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DA" w:rsidRPr="00F47DF1" w:rsidRDefault="005533DA" w:rsidP="005533D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FF"/>
          <w:sz w:val="24"/>
          <w:szCs w:val="24"/>
        </w:rPr>
      </w:pPr>
      <w:r w:rsidRPr="00F47DF1">
        <w:rPr>
          <w:rFonts w:ascii="Bookman Old Style" w:eastAsia="Times New Roman" w:hAnsi="Bookman Old Style" w:cs="Times New Roman"/>
          <w:b/>
          <w:color w:val="0000FF"/>
          <w:sz w:val="24"/>
          <w:szCs w:val="24"/>
        </w:rPr>
        <w:t>ОГА</w:t>
      </w:r>
      <w:r>
        <w:rPr>
          <w:rFonts w:ascii="Bookman Old Style" w:eastAsia="Times New Roman" w:hAnsi="Bookman Old Style" w:cs="Times New Roman"/>
          <w:b/>
          <w:color w:val="0000FF"/>
          <w:sz w:val="24"/>
          <w:szCs w:val="24"/>
        </w:rPr>
        <w:t>П</w:t>
      </w:r>
      <w:r w:rsidRPr="00F47DF1">
        <w:rPr>
          <w:rFonts w:ascii="Bookman Old Style" w:eastAsia="Times New Roman" w:hAnsi="Bookman Old Style" w:cs="Times New Roman"/>
          <w:b/>
          <w:color w:val="0000FF"/>
          <w:sz w:val="24"/>
          <w:szCs w:val="24"/>
        </w:rPr>
        <w:t xml:space="preserve">ОУ </w:t>
      </w:r>
      <w:r>
        <w:rPr>
          <w:rFonts w:ascii="Bookman Old Style" w:eastAsia="Times New Roman" w:hAnsi="Bookman Old Style" w:cs="Times New Roman"/>
          <w:b/>
          <w:color w:val="0000FF"/>
          <w:sz w:val="24"/>
          <w:szCs w:val="24"/>
        </w:rPr>
        <w:t xml:space="preserve"> </w:t>
      </w:r>
      <w:r w:rsidRPr="00F47DF1">
        <w:rPr>
          <w:rFonts w:ascii="Bookman Old Style" w:eastAsia="Times New Roman" w:hAnsi="Bookman Old Style" w:cs="Times New Roman"/>
          <w:b/>
          <w:color w:val="0000FF"/>
          <w:sz w:val="24"/>
          <w:szCs w:val="24"/>
        </w:rPr>
        <w:t xml:space="preserve"> </w:t>
      </w:r>
    </w:p>
    <w:p w:rsidR="005533DA" w:rsidRPr="00F47DF1" w:rsidRDefault="005533DA" w:rsidP="005533D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FF"/>
          <w:sz w:val="24"/>
          <w:szCs w:val="24"/>
        </w:rPr>
      </w:pPr>
      <w:r w:rsidRPr="00F47DF1">
        <w:rPr>
          <w:rFonts w:ascii="Bookman Old Style" w:eastAsia="Times New Roman" w:hAnsi="Bookman Old Style" w:cs="Times New Roman"/>
          <w:b/>
          <w:color w:val="0000FF"/>
          <w:sz w:val="24"/>
          <w:szCs w:val="24"/>
        </w:rPr>
        <w:t>"Яковлевский политехнический техникум»"</w:t>
      </w:r>
    </w:p>
    <w:p w:rsidR="005533DA" w:rsidRDefault="005533DA" w:rsidP="00F47DF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FF"/>
          <w:sz w:val="24"/>
          <w:szCs w:val="24"/>
        </w:rPr>
      </w:pPr>
    </w:p>
    <w:p w:rsidR="00F47DF1" w:rsidRPr="00F47DF1" w:rsidRDefault="00F47DF1" w:rsidP="00F47DF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FF"/>
          <w:sz w:val="24"/>
          <w:szCs w:val="24"/>
        </w:rPr>
      </w:pPr>
      <w:r w:rsidRPr="00F47DF1">
        <w:rPr>
          <w:rFonts w:ascii="Bookman Old Style" w:eastAsia="Times New Roman" w:hAnsi="Bookman Old Style" w:cs="Times New Roman"/>
          <w:b/>
          <w:color w:val="0000FF"/>
          <w:sz w:val="24"/>
          <w:szCs w:val="24"/>
        </w:rPr>
        <w:t xml:space="preserve">Список электронных </w:t>
      </w:r>
      <w:r w:rsidR="0046534C">
        <w:rPr>
          <w:rFonts w:ascii="Bookman Old Style" w:eastAsia="Times New Roman" w:hAnsi="Bookman Old Style" w:cs="Times New Roman"/>
          <w:b/>
          <w:color w:val="0000FF"/>
          <w:sz w:val="24"/>
          <w:szCs w:val="24"/>
        </w:rPr>
        <w:t>изданий</w:t>
      </w:r>
    </w:p>
    <w:p w:rsidR="00F47DF1" w:rsidRPr="00F47DF1" w:rsidRDefault="00F47DF1" w:rsidP="005533D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FF"/>
          <w:sz w:val="24"/>
          <w:szCs w:val="24"/>
        </w:rPr>
      </w:pPr>
      <w:r w:rsidRPr="00F47DF1">
        <w:rPr>
          <w:rFonts w:ascii="Bookman Old Style" w:eastAsia="Times New Roman" w:hAnsi="Bookman Old Style" w:cs="Times New Roman"/>
          <w:b/>
          <w:color w:val="0000FF"/>
          <w:sz w:val="24"/>
          <w:szCs w:val="24"/>
        </w:rPr>
        <w:t xml:space="preserve"> </w:t>
      </w:r>
      <w:r w:rsidR="005533DA">
        <w:rPr>
          <w:rFonts w:ascii="Bookman Old Style" w:eastAsia="Times New Roman" w:hAnsi="Bookman Old Style" w:cs="Times New Roman"/>
          <w:b/>
          <w:color w:val="0000FF"/>
          <w:sz w:val="24"/>
          <w:szCs w:val="24"/>
        </w:rPr>
        <w:t xml:space="preserve"> </w:t>
      </w:r>
      <w:r w:rsidRPr="00F47DF1">
        <w:rPr>
          <w:rFonts w:ascii="Bookman Old Style" w:eastAsia="Times New Roman" w:hAnsi="Bookman Old Style" w:cs="Times New Roman"/>
          <w:b/>
          <w:color w:val="0000FF"/>
          <w:sz w:val="24"/>
          <w:szCs w:val="24"/>
        </w:rPr>
        <w:t xml:space="preserve"> </w:t>
      </w:r>
    </w:p>
    <w:p w:rsidR="00F47DF1" w:rsidRPr="0046534C" w:rsidRDefault="00F47DF1" w:rsidP="00F47DF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i/>
          <w:color w:val="0000FF"/>
          <w:sz w:val="20"/>
          <w:szCs w:val="20"/>
          <w:u w:val="single"/>
        </w:rPr>
      </w:pPr>
      <w:r w:rsidRPr="0046534C">
        <w:rPr>
          <w:rFonts w:ascii="Bookman Old Style" w:hAnsi="Bookman Old Style"/>
          <w:b/>
          <w:i/>
          <w:color w:val="3C06C2"/>
          <w:sz w:val="24"/>
          <w:szCs w:val="24"/>
          <w:u w:val="single"/>
        </w:rPr>
        <w:t xml:space="preserve">По предметам </w:t>
      </w:r>
      <w:proofErr w:type="spellStart"/>
      <w:r w:rsidRPr="0046534C">
        <w:rPr>
          <w:rFonts w:ascii="Bookman Old Style" w:hAnsi="Bookman Old Style"/>
          <w:b/>
          <w:i/>
          <w:color w:val="3C06C2"/>
          <w:sz w:val="24"/>
          <w:szCs w:val="24"/>
          <w:u w:val="single"/>
        </w:rPr>
        <w:t>общепрофессионального</w:t>
      </w:r>
      <w:proofErr w:type="spellEnd"/>
      <w:r w:rsidRPr="0046534C">
        <w:rPr>
          <w:rFonts w:ascii="Bookman Old Style" w:hAnsi="Bookman Old Style"/>
          <w:b/>
          <w:i/>
          <w:color w:val="3C06C2"/>
          <w:sz w:val="24"/>
          <w:szCs w:val="24"/>
          <w:u w:val="single"/>
        </w:rPr>
        <w:t xml:space="preserve">  и </w:t>
      </w:r>
      <w:proofErr w:type="gramStart"/>
      <w:r w:rsidRPr="0046534C">
        <w:rPr>
          <w:rFonts w:ascii="Bookman Old Style" w:hAnsi="Bookman Old Style"/>
          <w:b/>
          <w:i/>
          <w:color w:val="3C06C2"/>
          <w:sz w:val="24"/>
          <w:szCs w:val="24"/>
          <w:u w:val="single"/>
        </w:rPr>
        <w:t>профессионального</w:t>
      </w:r>
      <w:proofErr w:type="gramEnd"/>
      <w:r w:rsidRPr="0046534C">
        <w:rPr>
          <w:rFonts w:ascii="Bookman Old Style" w:hAnsi="Bookman Old Style"/>
          <w:b/>
          <w:i/>
          <w:color w:val="3C06C2"/>
          <w:sz w:val="24"/>
          <w:szCs w:val="24"/>
          <w:u w:val="single"/>
        </w:rPr>
        <w:t xml:space="preserve"> циклов</w:t>
      </w:r>
    </w:p>
    <w:p w:rsidR="00F47DF1" w:rsidRPr="0046534C" w:rsidRDefault="00F47DF1" w:rsidP="00F47DF1">
      <w:pPr>
        <w:rPr>
          <w:rFonts w:ascii="Times New Roman" w:eastAsia="Times New Roman" w:hAnsi="Times New Roman" w:cs="Times New Roman"/>
          <w:b/>
          <w:bCs/>
          <w:i/>
          <w:color w:val="990000"/>
          <w:sz w:val="24"/>
          <w:szCs w:val="24"/>
          <w:u w:val="single"/>
        </w:rPr>
      </w:pPr>
      <w:r w:rsidRPr="0046534C">
        <w:rPr>
          <w:rFonts w:ascii="Times New Roman" w:eastAsia="Times New Roman" w:hAnsi="Times New Roman" w:cs="Times New Roman"/>
          <w:b/>
          <w:bCs/>
          <w:i/>
          <w:color w:val="990000"/>
          <w:sz w:val="24"/>
          <w:szCs w:val="24"/>
          <w:u w:val="single"/>
        </w:rPr>
        <w:t>Специальность  «Техническое обслуживание и ремонт автомобилей», профессия «Автомеханик»:</w:t>
      </w:r>
    </w:p>
    <w:p w:rsidR="00F47DF1" w:rsidRPr="00196C8B" w:rsidRDefault="00F47DF1" w:rsidP="00F47DF1">
      <w:pPr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</w:pPr>
      <w:r w:rsidRPr="00196C8B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Устройство автомобилей,  техническое обслуживание, правила дорожного движения</w:t>
      </w:r>
    </w:p>
    <w:p w:rsidR="00F47DF1" w:rsidRPr="00C55440" w:rsidRDefault="00F47DF1" w:rsidP="00F47D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Специалист по ремонту и обслуживанию электрооборудования для диагностики импортных  легковых автомобилей</w:t>
      </w:r>
      <w:proofErr w:type="gram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55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М.: «Труд»</w:t>
      </w:r>
    </w:p>
    <w:p w:rsidR="00F47DF1" w:rsidRPr="00C55440" w:rsidRDefault="00F47DF1" w:rsidP="00F47D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Специалист по ремонту и обслуживанию двигателей внутреннего сгорания (Дизельных и с искровым зажиганием): обучающая система.- М.: «Труд»     </w:t>
      </w:r>
    </w:p>
    <w:p w:rsidR="00F47DF1" w:rsidRPr="00C55440" w:rsidRDefault="00F47DF1" w:rsidP="00F47D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55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Слесарь по монтажу и обслуживанию </w:t>
      </w: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газобаллонного </w:t>
      </w:r>
      <w:r w:rsidRPr="00C55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оборуд</w:t>
      </w:r>
      <w:r w:rsidRPr="00C55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ования</w:t>
      </w: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автом</w:t>
      </w:r>
      <w:r w:rsidRPr="00C55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обилей.</w:t>
      </w: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М.:«Труд»    </w:t>
      </w:r>
    </w:p>
    <w:p w:rsidR="00F47DF1" w:rsidRPr="00C55440" w:rsidRDefault="00F47DF1" w:rsidP="00F47D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Слесарь по ремонту автомобилей. Автомобильные трансмиссии: Электронный учебник/МГА</w:t>
      </w:r>
      <w:proofErr w:type="gram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И(</w:t>
      </w:r>
      <w:proofErr w:type="gram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Технический университет).М.: «Труд»            </w:t>
      </w:r>
    </w:p>
    <w:p w:rsidR="00F47DF1" w:rsidRPr="00C55440" w:rsidRDefault="00F47DF1" w:rsidP="00F47D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Специалист по ремонту и обслуживанию ходовой части, систем управления, тормозных систем и рулевого управления автомобилем: обучающая система. М.     </w:t>
      </w:r>
    </w:p>
    <w:p w:rsidR="00F47DF1" w:rsidRPr="00C55440" w:rsidRDefault="00F47DF1" w:rsidP="00F47DF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Подготовка к теоретическому экзамену в ГИБДД категории АВСД, офиц. изд.: Учеб</w:t>
      </w:r>
      <w:proofErr w:type="gram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</w:t>
      </w:r>
      <w:proofErr w:type="gram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рограмма-тренажер для подготовки к экзаменам в ГИБДД/Автошкола МААШ. М.:ЗАО «Лицензионные носители», «Инновационные технологии»</w:t>
      </w:r>
    </w:p>
    <w:p w:rsidR="00F47DF1" w:rsidRPr="00C55440" w:rsidRDefault="00F47DF1" w:rsidP="00F47DF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Подготовка к практическому экзамену в ГИБДД</w:t>
      </w:r>
      <w:proofErr w:type="gram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Учеб</w:t>
      </w:r>
      <w:proofErr w:type="gram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</w:t>
      </w:r>
      <w:proofErr w:type="gram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особие для подготовки к экзаменам в ГИБДД/Автошкола МААШ.М.:М.: ООО «</w:t>
      </w:r>
      <w:proofErr w:type="spell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Минэллла</w:t>
      </w:r>
      <w:proofErr w:type="spell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F47DF1" w:rsidRPr="00C55440" w:rsidRDefault="00F47DF1" w:rsidP="00F47DF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Ямбулатов</w:t>
      </w:r>
      <w:proofErr w:type="spell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Ю. Экзаменационные билеты и тематические задачи:  категории АВ и С</w:t>
      </w:r>
      <w:proofErr w:type="gram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D</w:t>
      </w:r>
      <w:proofErr w:type="gram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: официальная версия. М.: Новый диск</w:t>
      </w:r>
    </w:p>
    <w:p w:rsidR="00F47DF1" w:rsidRPr="00C55440" w:rsidRDefault="00F47DF1" w:rsidP="00F47D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Электрик по ремонту электрооборудования отечественных легковых автомобилей: обучающая система.</w:t>
      </w:r>
      <w:r w:rsidRPr="00C55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М.: «Труд»    </w:t>
      </w:r>
    </w:p>
    <w:p w:rsidR="00F47DF1" w:rsidRPr="00C55440" w:rsidRDefault="00F47DF1" w:rsidP="00F47D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Классный водитель. Безопасность дорожного движения: Всероссийское ежемесячное электронное издание  №11 М., 2011</w:t>
      </w:r>
    </w:p>
    <w:p w:rsidR="00F47DF1" w:rsidRPr="00C55440" w:rsidRDefault="00F47DF1" w:rsidP="00F47D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Методические указания по технологии механической обработки конструкционных материалов. Образовательная область. Технология: Лабораторный практикум.  МК </w:t>
      </w:r>
      <w:proofErr w:type="spell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Биомир</w:t>
      </w:r>
      <w:proofErr w:type="spell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21 </w:t>
      </w:r>
      <w:proofErr w:type="gram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.  </w:t>
      </w:r>
    </w:p>
    <w:p w:rsidR="00F47DF1" w:rsidRPr="00196C8B" w:rsidRDefault="00F47DF1" w:rsidP="00F47DF1">
      <w:pP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196C8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Инженерная графика</w:t>
      </w:r>
    </w:p>
    <w:p w:rsidR="00F47DF1" w:rsidRPr="00C55440" w:rsidRDefault="00F47DF1" w:rsidP="00F47DF1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Инженерная графика: Электронный образовательный ресурс сред</w:t>
      </w:r>
      <w:proofErr w:type="gram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</w:t>
      </w:r>
      <w:proofErr w:type="gram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роф. образование. </w:t>
      </w:r>
      <w:proofErr w:type="gram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Для</w:t>
      </w:r>
      <w:proofErr w:type="gram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спец</w:t>
      </w:r>
      <w:proofErr w:type="gram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техн</w:t>
      </w:r>
      <w:proofErr w:type="spell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 профиля. М.</w:t>
      </w:r>
      <w:proofErr w:type="gram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«Издательский центр «Академия», 2012</w:t>
      </w:r>
    </w:p>
    <w:p w:rsidR="00F47DF1" w:rsidRPr="00196C8B" w:rsidRDefault="00F47DF1" w:rsidP="00F47DF1">
      <w:pP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196C8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Православная культура</w:t>
      </w:r>
    </w:p>
    <w:p w:rsidR="00F47DF1" w:rsidRPr="00C55440" w:rsidRDefault="00F47DF1" w:rsidP="00F47DF1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Православная культура:  Учебно-методический комплекс </w:t>
      </w:r>
      <w:proofErr w:type="spell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мультимедийное</w:t>
      </w:r>
      <w:proofErr w:type="spell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приложение к учебному пособию</w:t>
      </w:r>
      <w:r w:rsidRPr="00C55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Скоробогатова В.Д., Рыжовой Т.В. </w:t>
      </w:r>
      <w:proofErr w:type="spellStart"/>
      <w:r w:rsidRPr="00C55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Кобец</w:t>
      </w:r>
      <w:proofErr w:type="spellEnd"/>
      <w:r w:rsidRPr="00C55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</w:t>
      </w:r>
      <w:proofErr w:type="gramStart"/>
      <w:r w:rsidRPr="00C55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.</w:t>
      </w:r>
      <w:proofErr w:type="gramEnd"/>
      <w:r w:rsidRPr="00C55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М.: </w:t>
      </w:r>
      <w:proofErr w:type="spellStart"/>
      <w:r w:rsidRPr="00C55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Инфофонд</w:t>
      </w:r>
      <w:proofErr w:type="spellEnd"/>
    </w:p>
    <w:p w:rsidR="00F47DF1" w:rsidRPr="00196C8B" w:rsidRDefault="00F47DF1" w:rsidP="00F47DF1">
      <w:pPr>
        <w:pStyle w:val="a3"/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</w:pPr>
    </w:p>
    <w:p w:rsidR="00254C98" w:rsidRDefault="00F47DF1" w:rsidP="00254C98">
      <w:pPr>
        <w:rPr>
          <w:rFonts w:ascii="Times New Roman" w:hAnsi="Times New Roman"/>
          <w:b/>
          <w:i/>
          <w:color w:val="990000"/>
          <w:sz w:val="24"/>
          <w:szCs w:val="24"/>
          <w:u w:val="single"/>
        </w:rPr>
      </w:pPr>
      <w:r w:rsidRPr="0046534C">
        <w:rPr>
          <w:rFonts w:ascii="Times New Roman" w:hAnsi="Times New Roman"/>
          <w:b/>
          <w:i/>
          <w:color w:val="990000"/>
          <w:sz w:val="24"/>
          <w:szCs w:val="24"/>
          <w:u w:val="single"/>
        </w:rPr>
        <w:lastRenderedPageBreak/>
        <w:t>Профессия «Мастер общестроительных работ»</w:t>
      </w:r>
    </w:p>
    <w:p w:rsidR="00F47DF1" w:rsidRPr="00C55440" w:rsidRDefault="00F47DF1" w:rsidP="00254C98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Технология каменных работ. Печник: Учебник/ Министерство труда и социального развития</w:t>
      </w:r>
      <w:proofErr w:type="gram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.</w:t>
      </w:r>
      <w:proofErr w:type="gram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М.: «Труд»     </w:t>
      </w:r>
    </w:p>
    <w:p w:rsidR="00F47DF1" w:rsidRPr="00C55440" w:rsidRDefault="00F47DF1" w:rsidP="00F47DF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55440">
        <w:rPr>
          <w:rFonts w:ascii="Times New Roman" w:hAnsi="Times New Roman"/>
          <w:i/>
          <w:color w:val="000000" w:themeColor="text1"/>
        </w:rPr>
        <w:t>Штукатур-плиточник: Обучающая система М.:</w:t>
      </w: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«Труд»     </w:t>
      </w:r>
    </w:p>
    <w:p w:rsidR="00F47DF1" w:rsidRPr="00C55440" w:rsidRDefault="00F47DF1" w:rsidP="00F47DF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55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Материаловедение: практикум для строителей отделочников. ЗАО Новый диск»</w:t>
      </w:r>
    </w:p>
    <w:p w:rsidR="00F47DF1" w:rsidRPr="00C55440" w:rsidRDefault="00F47DF1" w:rsidP="00F47DF1">
      <w:pPr>
        <w:pStyle w:val="a3"/>
        <w:numPr>
          <w:ilvl w:val="0"/>
          <w:numId w:val="1"/>
        </w:numPr>
        <w:rPr>
          <w:rFonts w:ascii="Times New Roman" w:hAnsi="Times New Roman"/>
          <w:i/>
          <w:color w:val="000000" w:themeColor="text1"/>
        </w:rPr>
      </w:pPr>
      <w:r w:rsidRPr="00C55440">
        <w:rPr>
          <w:rFonts w:ascii="Times New Roman" w:hAnsi="Times New Roman"/>
          <w:i/>
          <w:color w:val="000000" w:themeColor="text1"/>
        </w:rPr>
        <w:t>Охрана  труда в строительстве Комплекс: учебно-справочная система/Рук. Проекта  Т.Ф.Горбунова. Генезис знаний</w:t>
      </w:r>
    </w:p>
    <w:p w:rsidR="00F47DF1" w:rsidRPr="00C55440" w:rsidRDefault="00F47DF1" w:rsidP="00F47DF1">
      <w:pPr>
        <w:pStyle w:val="a3"/>
        <w:numPr>
          <w:ilvl w:val="0"/>
          <w:numId w:val="1"/>
        </w:numPr>
        <w:rPr>
          <w:rFonts w:ascii="Times New Roman" w:hAnsi="Times New Roman"/>
          <w:i/>
          <w:color w:val="000000" w:themeColor="text1"/>
        </w:rPr>
      </w:pPr>
      <w:proofErr w:type="spellStart"/>
      <w:r w:rsidRPr="00C55440">
        <w:rPr>
          <w:rFonts w:ascii="Times New Roman" w:hAnsi="Times New Roman"/>
          <w:i/>
          <w:color w:val="000000" w:themeColor="text1"/>
        </w:rPr>
        <w:t>Газоэлектросварщик</w:t>
      </w:r>
      <w:proofErr w:type="spellEnd"/>
      <w:r w:rsidRPr="00C55440">
        <w:rPr>
          <w:rFonts w:ascii="Times New Roman" w:hAnsi="Times New Roman"/>
          <w:i/>
          <w:color w:val="000000" w:themeColor="text1"/>
        </w:rPr>
        <w:t xml:space="preserve">: Электросварщик ручной сварки. Газосварка:  </w:t>
      </w:r>
      <w:proofErr w:type="spellStart"/>
      <w:r w:rsidRPr="00C55440">
        <w:rPr>
          <w:rFonts w:ascii="Times New Roman" w:hAnsi="Times New Roman"/>
          <w:i/>
          <w:color w:val="000000" w:themeColor="text1"/>
        </w:rPr>
        <w:t>мультимедийная</w:t>
      </w:r>
      <w:proofErr w:type="spellEnd"/>
      <w:r w:rsidRPr="00C55440">
        <w:rPr>
          <w:rFonts w:ascii="Times New Roman" w:hAnsi="Times New Roman"/>
          <w:i/>
          <w:color w:val="000000" w:themeColor="text1"/>
        </w:rPr>
        <w:t xml:space="preserve">  обучающая программа по профессии. МГАДИ Технический ун-т</w:t>
      </w:r>
    </w:p>
    <w:p w:rsidR="00F47DF1" w:rsidRPr="0046534C" w:rsidRDefault="00F47DF1" w:rsidP="00F47DF1">
      <w:pPr>
        <w:rPr>
          <w:rFonts w:ascii="Times New Roman" w:eastAsia="Times New Roman" w:hAnsi="Times New Roman" w:cs="Times New Roman"/>
          <w:b/>
          <w:bCs/>
          <w:i/>
          <w:color w:val="990000"/>
          <w:sz w:val="24"/>
          <w:szCs w:val="24"/>
          <w:u w:val="single"/>
        </w:rPr>
      </w:pPr>
      <w:r w:rsidRPr="00196C8B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 xml:space="preserve"> </w:t>
      </w:r>
      <w:r w:rsidRPr="0046534C">
        <w:rPr>
          <w:rFonts w:ascii="Times New Roman" w:hAnsi="Times New Roman"/>
          <w:b/>
          <w:i/>
          <w:color w:val="990000"/>
          <w:sz w:val="24"/>
          <w:szCs w:val="24"/>
          <w:u w:val="single"/>
        </w:rPr>
        <w:t xml:space="preserve">Профессия </w:t>
      </w:r>
      <w:r w:rsidRPr="0046534C">
        <w:rPr>
          <w:rFonts w:ascii="Times New Roman" w:eastAsia="Times New Roman" w:hAnsi="Times New Roman" w:cs="Times New Roman"/>
          <w:b/>
          <w:bCs/>
          <w:i/>
          <w:color w:val="990000"/>
          <w:sz w:val="24"/>
          <w:szCs w:val="24"/>
          <w:u w:val="single"/>
        </w:rPr>
        <w:t>«</w:t>
      </w:r>
      <w:r w:rsidR="00254C98">
        <w:rPr>
          <w:rFonts w:ascii="Times New Roman" w:eastAsia="Times New Roman" w:hAnsi="Times New Roman" w:cs="Times New Roman"/>
          <w:b/>
          <w:bCs/>
          <w:i/>
          <w:color w:val="990000"/>
          <w:sz w:val="24"/>
          <w:szCs w:val="24"/>
          <w:u w:val="single"/>
        </w:rPr>
        <w:t>Ремонтник горного оборудования»</w:t>
      </w:r>
    </w:p>
    <w:p w:rsidR="00F47DF1" w:rsidRPr="00C55440" w:rsidRDefault="00F47DF1" w:rsidP="00F47DF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Горные машины: вентиляция, локомотивы, самосвалы и прочее оборудование/ ООО «</w:t>
      </w:r>
      <w:proofErr w:type="spell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Геоскан</w:t>
      </w:r>
      <w:proofErr w:type="spell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» </w:t>
      </w: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GIA</w:t>
      </w: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Industri</w:t>
      </w:r>
      <w:proofErr w:type="spell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F47DF1" w:rsidRPr="00196C8B" w:rsidRDefault="00F47DF1" w:rsidP="00F47DF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</w:pPr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Практикум электромонтера: Учеб</w:t>
      </w:r>
      <w:proofErr w:type="gram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э</w:t>
      </w:r>
      <w:proofErr w:type="gramEnd"/>
      <w:r w:rsidRPr="00C5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лектронное издание для системы НПО/Министерство образования РФ, ГУ</w:t>
      </w:r>
      <w:r w:rsidRPr="00196C8B"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 РЦ ЭМТО; </w:t>
      </w:r>
      <w:proofErr w:type="spellStart"/>
      <w:r w:rsidRPr="00196C8B"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>МарГТУ</w:t>
      </w:r>
      <w:proofErr w:type="spellEnd"/>
      <w:r w:rsidRPr="00196C8B"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, Лаборатория систем мультимедиа. Йошкар-Ола: </w:t>
      </w:r>
      <w:proofErr w:type="spellStart"/>
      <w:r w:rsidRPr="00196C8B"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>МарГТУ</w:t>
      </w:r>
      <w:proofErr w:type="spellEnd"/>
    </w:p>
    <w:p w:rsidR="00F47DF1" w:rsidRPr="0046534C" w:rsidRDefault="00502E30" w:rsidP="00F47DF1">
      <w:pPr>
        <w:rPr>
          <w:rFonts w:ascii="Times New Roman" w:hAnsi="Times New Roman" w:cs="Times New Roman"/>
          <w:b/>
          <w:i/>
          <w:color w:val="99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990000"/>
          <w:sz w:val="24"/>
          <w:szCs w:val="24"/>
          <w:u w:val="single"/>
        </w:rPr>
        <w:t>Специальность, п</w:t>
      </w:r>
      <w:r w:rsidR="00F47DF1" w:rsidRPr="0046534C">
        <w:rPr>
          <w:rFonts w:ascii="Times New Roman" w:hAnsi="Times New Roman"/>
          <w:b/>
          <w:i/>
          <w:color w:val="990000"/>
          <w:sz w:val="24"/>
          <w:szCs w:val="24"/>
          <w:u w:val="single"/>
        </w:rPr>
        <w:t>рофессия</w:t>
      </w:r>
      <w:r>
        <w:rPr>
          <w:rFonts w:ascii="Times New Roman" w:hAnsi="Times New Roman"/>
          <w:b/>
          <w:i/>
          <w:color w:val="990000"/>
          <w:sz w:val="24"/>
          <w:szCs w:val="24"/>
          <w:u w:val="single"/>
        </w:rPr>
        <w:t xml:space="preserve"> «Парикмахерское искусство», </w:t>
      </w:r>
      <w:r w:rsidR="00F47DF1" w:rsidRPr="0046534C">
        <w:rPr>
          <w:rFonts w:ascii="Times New Roman" w:hAnsi="Times New Roman" w:cs="Times New Roman"/>
          <w:b/>
          <w:i/>
          <w:color w:val="990000"/>
          <w:sz w:val="24"/>
          <w:szCs w:val="24"/>
          <w:u w:val="single"/>
        </w:rPr>
        <w:t xml:space="preserve"> «Парикмахер»:</w:t>
      </w:r>
    </w:p>
    <w:p w:rsidR="008F14E6" w:rsidRPr="00C55440" w:rsidRDefault="00F47DF1" w:rsidP="00F47DF1">
      <w:pPr>
        <w:rPr>
          <w:rFonts w:ascii="Times New Roman" w:hAnsi="Times New Roman" w:cs="Times New Roman"/>
          <w:i/>
          <w:color w:val="000000" w:themeColor="text1"/>
        </w:rPr>
      </w:pPr>
      <w:r w:rsidRPr="00C5544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Парикмахер-визажист (модуль дамский). Парикмахер - визажист. Косметолог</w:t>
      </w:r>
      <w:proofErr w:type="gramStart"/>
      <w:r w:rsidRPr="00C55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C55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Обучающие системы / Министерство труда и социального развития РФ; Федеральное унитарное предприятие "Труд".  М.</w:t>
      </w:r>
      <w:proofErr w:type="gramStart"/>
      <w:r w:rsidRPr="00C55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:</w:t>
      </w:r>
      <w:proofErr w:type="gramEnd"/>
      <w:r w:rsidRPr="00C55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"Труд"</w:t>
      </w:r>
    </w:p>
    <w:p w:rsidR="008F14E6" w:rsidRPr="0046534C" w:rsidRDefault="00F47DF1" w:rsidP="008F14E6">
      <w:pPr>
        <w:pStyle w:val="a3"/>
        <w:numPr>
          <w:ilvl w:val="0"/>
          <w:numId w:val="6"/>
        </w:numPr>
        <w:rPr>
          <w:rFonts w:ascii="Bookman Old Style" w:hAnsi="Bookman Old Style"/>
          <w:b/>
          <w:i/>
          <w:color w:val="3C06C2"/>
          <w:sz w:val="24"/>
          <w:szCs w:val="24"/>
          <w:u w:val="single"/>
        </w:rPr>
      </w:pPr>
      <w:r w:rsidRPr="0046534C">
        <w:rPr>
          <w:rFonts w:ascii="Bookman Old Style" w:hAnsi="Bookman Old Style"/>
          <w:b/>
          <w:i/>
          <w:color w:val="3C06C2"/>
          <w:sz w:val="24"/>
          <w:szCs w:val="24"/>
          <w:u w:val="single"/>
        </w:rPr>
        <w:t>По предметам общеобразовательного цикла</w:t>
      </w:r>
    </w:p>
    <w:p w:rsidR="00CF0E4A" w:rsidRPr="00CF0E4A" w:rsidRDefault="00CF0E4A" w:rsidP="005E3134">
      <w:pPr>
        <w:pStyle w:val="a3"/>
        <w:ind w:left="360"/>
        <w:rPr>
          <w:rFonts w:ascii="Bookman Old Style" w:hAnsi="Bookman Old Style"/>
          <w:b/>
          <w:i/>
          <w:color w:val="943634" w:themeColor="accent2" w:themeShade="BF"/>
          <w:sz w:val="24"/>
          <w:szCs w:val="24"/>
          <w:u w:val="single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/>
      </w:tblPr>
      <w:tblGrid>
        <w:gridCol w:w="2660"/>
        <w:gridCol w:w="6662"/>
      </w:tblGrid>
      <w:tr w:rsidR="00175BF6" w:rsidRPr="004B13F0" w:rsidTr="00B47D98">
        <w:tc>
          <w:tcPr>
            <w:tcW w:w="2660" w:type="dxa"/>
          </w:tcPr>
          <w:p w:rsidR="00175BF6" w:rsidRPr="004B13F0" w:rsidRDefault="00175BF6" w:rsidP="00B47D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:rsidR="00175BF6" w:rsidRPr="004B13F0" w:rsidRDefault="00175BF6" w:rsidP="00B47D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Название </w:t>
            </w:r>
            <w:r w:rsidR="0046534C" w:rsidRPr="004B13F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электронного издания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6662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Уроки русского языка Кирилла и 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Мефодия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8-9 классы</w:t>
            </w:r>
            <w:proofErr w:type="gram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Виртуальная школа. М.: ООО «Кирилл и 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Мефодий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14E6" w:rsidRPr="004B13F0" w:rsidRDefault="008F14E6" w:rsidP="00B47D98">
            <w:pPr>
              <w:pStyle w:val="a8"/>
              <w:rPr>
                <w:rFonts w:ascii="Times New Roman" w:hAnsi="Times New Roman"/>
                <w:i/>
                <w:color w:val="000000" w:themeColor="text1"/>
              </w:rPr>
            </w:pPr>
            <w:r w:rsidRPr="004B13F0">
              <w:rPr>
                <w:rFonts w:ascii="Times New Roman" w:hAnsi="Times New Roman"/>
                <w:i/>
                <w:color w:val="000000" w:themeColor="text1"/>
              </w:rPr>
              <w:t>Русский язык 7-11 класс: Виртуальный наставник. М.: «Бука», «Новая школа»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14E6" w:rsidRPr="004B13F0" w:rsidRDefault="008F14E6" w:rsidP="00B47D98">
            <w:pPr>
              <w:pStyle w:val="a8"/>
              <w:rPr>
                <w:rFonts w:ascii="Times New Roman" w:hAnsi="Times New Roman"/>
                <w:i/>
                <w:color w:val="000000" w:themeColor="text1"/>
              </w:rPr>
            </w:pPr>
            <w:r w:rsidRPr="004B13F0">
              <w:rPr>
                <w:rFonts w:ascii="Times New Roman" w:hAnsi="Times New Roman"/>
                <w:i/>
                <w:color w:val="000000" w:themeColor="text1"/>
              </w:rPr>
              <w:t xml:space="preserve">Репетитор  по русскому языку. Подготовка к выпускным и вступительным экзаменам. М.:  ООО «Кирилл и </w:t>
            </w:r>
            <w:proofErr w:type="spellStart"/>
            <w:r w:rsidRPr="004B13F0">
              <w:rPr>
                <w:rFonts w:ascii="Times New Roman" w:hAnsi="Times New Roman"/>
                <w:i/>
                <w:color w:val="000000" w:themeColor="text1"/>
              </w:rPr>
              <w:t>Мефодий</w:t>
            </w:r>
            <w:proofErr w:type="spellEnd"/>
            <w:r w:rsidRPr="004B13F0">
              <w:rPr>
                <w:rFonts w:ascii="Times New Roman" w:hAnsi="Times New Roman"/>
                <w:i/>
                <w:color w:val="000000" w:themeColor="text1"/>
              </w:rPr>
              <w:t>»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Фраза: программа по русскому языку с 1по 9 класс + подготовка в ВУЗ, тренажер 4000 заданий</w:t>
            </w:r>
            <w:proofErr w:type="gram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ГУРУ СОФТ «Новый диск»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14E6" w:rsidRPr="004B13F0" w:rsidRDefault="008F14E6" w:rsidP="00B47D98">
            <w:pPr>
              <w:pStyle w:val="a8"/>
              <w:rPr>
                <w:rFonts w:ascii="Times New Roman" w:hAnsi="Times New Roman"/>
                <w:i/>
                <w:color w:val="000000" w:themeColor="text1"/>
              </w:rPr>
            </w:pPr>
            <w:r w:rsidRPr="004B13F0">
              <w:rPr>
                <w:rFonts w:ascii="Times New Roman" w:hAnsi="Times New Roman"/>
                <w:i/>
                <w:color w:val="000000" w:themeColor="text1"/>
              </w:rPr>
              <w:t>Программа тренажер по русскому языку. Вся школьная программа с 1 по 9 класс + подготовка в ВУЗ.  ГУРУ СОФТ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6662" w:type="dxa"/>
          </w:tcPr>
          <w:p w:rsidR="008F14E6" w:rsidRPr="004B13F0" w:rsidRDefault="0033536E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Английский язык. 10 класс</w:t>
            </w:r>
            <w:proofErr w:type="gram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Электронное приложение-тренажер </w:t>
            </w:r>
            <w:r w:rsidR="00737B4C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аудиокурсом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 учебнику  О.В.Афанасьева, Д.Дули, В.Оби, В.Эванс: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CD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r w:rsidR="00737B4C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="00737B4C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Интер-графика</w:t>
            </w:r>
            <w:proofErr w:type="spellEnd"/>
            <w:r w:rsidR="00737B4C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», ООО «Просвещение»</w:t>
            </w:r>
          </w:p>
        </w:tc>
      </w:tr>
      <w:tr w:rsidR="0033536E" w:rsidRPr="004B13F0" w:rsidTr="00B47D98">
        <w:tc>
          <w:tcPr>
            <w:tcW w:w="2660" w:type="dxa"/>
          </w:tcPr>
          <w:p w:rsidR="0033536E" w:rsidRPr="004B13F0" w:rsidRDefault="0033536E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F6A35" w:rsidRPr="004B13F0" w:rsidRDefault="004F6A35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F6A35" w:rsidRPr="004B13F0" w:rsidRDefault="004F6A35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F6A35" w:rsidRPr="004B13F0" w:rsidRDefault="004F6A35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F6A35" w:rsidRPr="004B13F0" w:rsidRDefault="004F6A35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33536E" w:rsidRPr="004B13F0" w:rsidRDefault="00737B4C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Английский язык. 11 класс</w:t>
            </w:r>
            <w:proofErr w:type="gram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Электронное приложение-тренажер  с 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аудиокурсом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 учебнику  О.В.Афанасьева, Д.Дули, В.Оби, И.В.Михеева, В.Эванс. Базовый уровень: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CD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/ООО «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Интер-графика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», ООО «Просвещение».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Английский язык10-11 класс: Электронное приложение к учебнику 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В.П.Кузовлева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 М.: Просвещение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История России 17-18 век. Интерактивное наглядное 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пособие</w:t>
            </w:r>
            <w:proofErr w:type="gram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/А</w:t>
            </w:r>
            <w:proofErr w:type="gram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вт. Сценария В.Клоков, М. Пономаренко. М.: Дрофа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Россия   на рубеже 3-го тысячелетия. ГУ РЦ Республиканский мультимедиа центр, «1С» Образовательная коллекция 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Обществознание</w:t>
            </w:r>
          </w:p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( экономика и право)</w:t>
            </w:r>
          </w:p>
        </w:tc>
        <w:tc>
          <w:tcPr>
            <w:tcW w:w="6662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Обществознание:8</w:t>
            </w:r>
            <w:r w:rsidR="0033536E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="0033536E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9, 10 и 11 классы. 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Практикум</w:t>
            </w:r>
            <w:proofErr w:type="gram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ОО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Марис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», «Новый диск» 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Экономика и право 9-11 класс. Образовательный комплекс /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Амбросива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Е.А., 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Автомонова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В.С., Золотова А.В. -«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Физикон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», «Дрофа» </w:t>
            </w:r>
            <w:r w:rsidR="00175BF6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«1С: Школа» 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6662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Химия 8-11 класс</w:t>
            </w:r>
            <w:proofErr w:type="gram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«Кирилл и 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Мефодий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». Библиотека электронных наглядных пособий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Химия для всех 21 век: Самоучитель. Решение задач/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Ахлебин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А.К. и др</w:t>
            </w:r>
            <w:proofErr w:type="gram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.«</w:t>
            </w:r>
            <w:proofErr w:type="gram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ММТ и ДО». Образовательная коллекция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Химия 8-11 класс</w:t>
            </w:r>
            <w:r w:rsidR="00175BF6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Виртуальная </w:t>
            </w:r>
            <w:proofErr w:type="spellStart"/>
            <w:r w:rsidR="00175BF6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лаборатория</w:t>
            </w:r>
            <w:proofErr w:type="gramStart"/>
            <w:r w:rsidR="00175BF6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чебное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электронное издание/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НФПК.-Йошкар-Ола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МарГТУ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 лаборатория систем мультимедиа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C55440" w:rsidP="004B13F0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6662" w:type="dxa"/>
          </w:tcPr>
          <w:p w:rsidR="008F14E6" w:rsidRPr="004B13F0" w:rsidRDefault="008F14E6" w:rsidP="00B47D98">
            <w:pPr>
              <w:pStyle w:val="a8"/>
              <w:rPr>
                <w:rFonts w:ascii="Times New Roman" w:hAnsi="Times New Roman"/>
                <w:i/>
                <w:color w:val="000000" w:themeColor="text1"/>
              </w:rPr>
            </w:pPr>
            <w:r w:rsidRPr="004B13F0">
              <w:rPr>
                <w:rFonts w:ascii="Times New Roman" w:hAnsi="Times New Roman"/>
                <w:i/>
                <w:color w:val="000000" w:themeColor="text1"/>
              </w:rPr>
              <w:t xml:space="preserve">Биология: Репетитор, </w:t>
            </w:r>
            <w:proofErr w:type="spellStart"/>
            <w:r w:rsidRPr="004B13F0">
              <w:rPr>
                <w:rFonts w:ascii="Times New Roman" w:hAnsi="Times New Roman"/>
                <w:i/>
                <w:color w:val="000000" w:themeColor="text1"/>
              </w:rPr>
              <w:t>мультимедийная</w:t>
            </w:r>
            <w:proofErr w:type="spellEnd"/>
            <w:r w:rsidRPr="004B13F0">
              <w:rPr>
                <w:rFonts w:ascii="Times New Roman" w:hAnsi="Times New Roman"/>
                <w:i/>
                <w:color w:val="000000" w:themeColor="text1"/>
              </w:rPr>
              <w:t xml:space="preserve"> обучающая программа/ А.Г.Дмитриева, </w:t>
            </w:r>
            <w:proofErr w:type="spellStart"/>
            <w:r w:rsidRPr="004B13F0">
              <w:rPr>
                <w:rFonts w:ascii="Times New Roman" w:hAnsi="Times New Roman"/>
                <w:i/>
                <w:color w:val="000000" w:themeColor="text1"/>
              </w:rPr>
              <w:t>Рябчикова</w:t>
            </w:r>
            <w:proofErr w:type="spellEnd"/>
            <w:r w:rsidRPr="004B13F0">
              <w:rPr>
                <w:rFonts w:ascii="Times New Roman" w:hAnsi="Times New Roman"/>
                <w:i/>
                <w:color w:val="000000" w:themeColor="text1"/>
              </w:rPr>
              <w:t xml:space="preserve"> Н.А..«1С» </w:t>
            </w:r>
          </w:p>
          <w:p w:rsidR="008F14E6" w:rsidRPr="004B13F0" w:rsidRDefault="008F14E6" w:rsidP="00B47D98">
            <w:pPr>
              <w:pStyle w:val="a8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14E6" w:rsidRPr="004B13F0" w:rsidRDefault="008F14E6" w:rsidP="00B47D98">
            <w:pPr>
              <w:pStyle w:val="a4"/>
              <w:tabs>
                <w:tab w:val="left" w:pos="708"/>
              </w:tabs>
              <w:rPr>
                <w:i/>
                <w:color w:val="000000" w:themeColor="text1"/>
              </w:rPr>
            </w:pPr>
            <w:r w:rsidRPr="004B13F0">
              <w:rPr>
                <w:i/>
                <w:color w:val="000000" w:themeColor="text1"/>
              </w:rPr>
              <w:t>Биология 6-11 класс: Учебное электронное издание. Лабораторный практикум. Республиканский мультимедиа центр</w:t>
            </w:r>
          </w:p>
        </w:tc>
      </w:tr>
      <w:tr w:rsidR="00CF0E4A" w:rsidRPr="004B13F0" w:rsidTr="00B47D98">
        <w:tc>
          <w:tcPr>
            <w:tcW w:w="2660" w:type="dxa"/>
          </w:tcPr>
          <w:p w:rsidR="00CF0E4A" w:rsidRPr="004B13F0" w:rsidRDefault="00C55440" w:rsidP="004B13F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6662" w:type="dxa"/>
          </w:tcPr>
          <w:p w:rsidR="00CF0E4A" w:rsidRPr="004B13F0" w:rsidRDefault="00CF0E4A" w:rsidP="00B47D98">
            <w:pPr>
              <w:pStyle w:val="a4"/>
              <w:tabs>
                <w:tab w:val="left" w:pos="708"/>
              </w:tabs>
              <w:rPr>
                <w:i/>
                <w:color w:val="000000" w:themeColor="text1"/>
              </w:rPr>
            </w:pPr>
            <w:r w:rsidRPr="004B13F0">
              <w:rPr>
                <w:i/>
                <w:color w:val="000000" w:themeColor="text1"/>
              </w:rPr>
              <w:t>Экология: Учебное издание. МГИЭ.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662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ОБЖ 5-11 класс. М.:</w:t>
            </w:r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«Кирилл и </w:t>
            </w:r>
            <w:proofErr w:type="spellStart"/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Мефодий</w:t>
            </w:r>
            <w:proofErr w:type="spellEnd"/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».</w:t>
            </w:r>
          </w:p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Биб</w:t>
            </w:r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лиотека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наглядных пособий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C55440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</w:tcPr>
          <w:p w:rsidR="008F14E6" w:rsidRPr="004B13F0" w:rsidRDefault="008F14E6" w:rsidP="00B47D98">
            <w:pPr>
              <w:pStyle w:val="Normal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Алгебра и начала анализа 11 класс. Итоговая аттестация выпускников: все задачи школьной тематики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Уроки алгебры 10-11 классы </w:t>
            </w:r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Вирту</w:t>
            </w:r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альная школа Кирилла и </w:t>
            </w:r>
            <w:proofErr w:type="spellStart"/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Мефодия</w:t>
            </w:r>
            <w:proofErr w:type="spellEnd"/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/Р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азработано в соответствии с Государстве</w:t>
            </w:r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нным стандартом образования РФ</w:t>
            </w:r>
            <w:proofErr w:type="gramStart"/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.М</w:t>
            </w:r>
            <w:proofErr w:type="gramEnd"/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.: «Кирилл и </w:t>
            </w:r>
            <w:proofErr w:type="spellStart"/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Мефодий</w:t>
            </w:r>
            <w:proofErr w:type="spellEnd"/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Уроки геометрии Кирилла и 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Мефодия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10 класс: Виртуальная школа Кирилла </w:t>
            </w:r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Мефодия</w:t>
            </w:r>
            <w:proofErr w:type="spellEnd"/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М. «Кирилл и 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Мефодий</w:t>
            </w:r>
            <w:proofErr w:type="spellEnd"/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Уроки геометрии Кирилла и 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Мефодия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11 класс: Виртуальная </w:t>
            </w:r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школа Кирилла и </w:t>
            </w:r>
            <w:proofErr w:type="spellStart"/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Мефодия</w:t>
            </w:r>
            <w:proofErr w:type="spellEnd"/>
            <w:r w:rsidR="00ED2B54"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М. «Кирилл и 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Мефодий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8F14E6" w:rsidRPr="004B13F0" w:rsidTr="00B47D98">
        <w:tc>
          <w:tcPr>
            <w:tcW w:w="2660" w:type="dxa"/>
          </w:tcPr>
          <w:p w:rsidR="008F14E6" w:rsidRPr="004B13F0" w:rsidRDefault="008F14E6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6662" w:type="dxa"/>
          </w:tcPr>
          <w:p w:rsidR="008F14E6" w:rsidRPr="004B13F0" w:rsidRDefault="008F14E6" w:rsidP="00B47D98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proofErr w:type="spellStart"/>
            <w:r w:rsidRPr="004B13F0">
              <w:rPr>
                <w:i/>
                <w:color w:val="000000" w:themeColor="text1"/>
              </w:rPr>
              <w:t>Шауцукова</w:t>
            </w:r>
            <w:proofErr w:type="spellEnd"/>
            <w:r w:rsidRPr="004B13F0">
              <w:rPr>
                <w:i/>
                <w:color w:val="000000" w:themeColor="text1"/>
              </w:rPr>
              <w:t xml:space="preserve"> Л.З.Электронный учебник по информатике</w:t>
            </w:r>
          </w:p>
        </w:tc>
      </w:tr>
      <w:tr w:rsidR="00B47D98" w:rsidRPr="004B13F0" w:rsidTr="00B47D98">
        <w:tc>
          <w:tcPr>
            <w:tcW w:w="2660" w:type="dxa"/>
          </w:tcPr>
          <w:p w:rsidR="00B47D98" w:rsidRPr="004B13F0" w:rsidRDefault="00C55440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6662" w:type="dxa"/>
          </w:tcPr>
          <w:p w:rsidR="00B47D98" w:rsidRPr="004B13F0" w:rsidRDefault="00B47D98" w:rsidP="00502E3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Живая физика. Живая геометрия [Электронный ресурс]: учебное пособие: уроки, чертежи.- Институт новых технологий, 1опт</w:t>
            </w:r>
            <w:proofErr w:type="gramStart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иск </w:t>
            </w: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CD</w:t>
            </w: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ROM</w:t>
            </w: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B47D98" w:rsidRPr="004B13F0" w:rsidTr="00B47D98">
        <w:tc>
          <w:tcPr>
            <w:tcW w:w="2660" w:type="dxa"/>
          </w:tcPr>
          <w:p w:rsidR="00B47D98" w:rsidRPr="004B13F0" w:rsidRDefault="00B47D98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B47D98" w:rsidRPr="004B13F0" w:rsidRDefault="00B47D98" w:rsidP="00502E3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Лабораторные работы по физике 11 класс. Виртуальная физическая  лаборатория [Электронный ресурс]</w:t>
            </w:r>
            <w:proofErr w:type="gramStart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М.: Дрофа, 1опт.диск </w:t>
            </w: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CD</w:t>
            </w: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ROM</w:t>
            </w: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B47D98" w:rsidRPr="004B13F0" w:rsidTr="00B47D98">
        <w:tc>
          <w:tcPr>
            <w:tcW w:w="2660" w:type="dxa"/>
          </w:tcPr>
          <w:p w:rsidR="00B47D98" w:rsidRPr="004B13F0" w:rsidRDefault="00B47D98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B47D98" w:rsidRPr="004B13F0" w:rsidRDefault="00B47D98" w:rsidP="00502E3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Козел Открытая физика 7-11 клас</w:t>
            </w:r>
            <w:proofErr w:type="gramStart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с[</w:t>
            </w:r>
            <w:proofErr w:type="gramEnd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Электронный ресурс]: Полный интерактивный курс</w:t>
            </w:r>
            <w:proofErr w:type="gramStart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Физикон</w:t>
            </w:r>
            <w:proofErr w:type="spellEnd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», 2002</w:t>
            </w:r>
          </w:p>
        </w:tc>
      </w:tr>
      <w:tr w:rsidR="00B47D98" w:rsidRPr="004B13F0" w:rsidTr="00B47D98">
        <w:tc>
          <w:tcPr>
            <w:tcW w:w="2660" w:type="dxa"/>
          </w:tcPr>
          <w:p w:rsidR="00B47D98" w:rsidRPr="004B13F0" w:rsidRDefault="00B47D98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47D98" w:rsidRPr="004B13F0" w:rsidRDefault="00B47D98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B47D98" w:rsidRPr="004B13F0" w:rsidRDefault="00B47D98" w:rsidP="00502E3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Физика 7-11 классы [Электронный ресурс]: учебное пособие/Под </w:t>
            </w:r>
            <w:proofErr w:type="spellStart"/>
            <w:proofErr w:type="gramStart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ред</w:t>
            </w:r>
            <w:proofErr w:type="spellEnd"/>
            <w:proofErr w:type="gramEnd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Н.К. </w:t>
            </w:r>
            <w:proofErr w:type="spellStart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Ханнова</w:t>
            </w:r>
            <w:proofErr w:type="spellEnd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.-М.: Дрофа, 1опт.диск </w:t>
            </w: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CD</w:t>
            </w: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ROM</w:t>
            </w: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B47D98" w:rsidRPr="004B13F0" w:rsidTr="00B47D98">
        <w:tc>
          <w:tcPr>
            <w:tcW w:w="2660" w:type="dxa"/>
          </w:tcPr>
          <w:p w:rsidR="00B47D98" w:rsidRPr="004B13F0" w:rsidRDefault="00B47D98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B47D98" w:rsidRPr="004B13F0" w:rsidRDefault="00B47D98" w:rsidP="00502E3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Физика 7-11 класс [Электронный ресурс]: Интерактивный </w:t>
            </w:r>
            <w:proofErr w:type="spellStart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мультимедийный</w:t>
            </w:r>
            <w:proofErr w:type="spellEnd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курс для учащихся</w:t>
            </w:r>
            <w:proofErr w:type="gramStart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Физикон</w:t>
            </w:r>
            <w:proofErr w:type="spellEnd"/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». 1опт.диск </w:t>
            </w: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CD</w:t>
            </w: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  <w:r w:rsidRPr="004B13F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ROM</w:t>
            </w:r>
          </w:p>
        </w:tc>
      </w:tr>
      <w:tr w:rsidR="00B47D98" w:rsidRPr="004B13F0" w:rsidTr="00B47D98">
        <w:tc>
          <w:tcPr>
            <w:tcW w:w="2660" w:type="dxa"/>
          </w:tcPr>
          <w:p w:rsidR="00B47D98" w:rsidRPr="004B13F0" w:rsidRDefault="00B47D98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B47D98" w:rsidRPr="004B13F0" w:rsidRDefault="00B47D98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Физика. 10класс</w:t>
            </w:r>
            <w:proofErr w:type="gram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:Э</w:t>
            </w:r>
            <w:proofErr w:type="gram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лектронное приложение к учебнику  Г.Я. Мякишева, 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Б.Б.Буховцева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 Н.Н.Сотского :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DVD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/НП «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Телешкола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  <w:proofErr w:type="gram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,О</w:t>
            </w:r>
            <w:proofErr w:type="gram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АО «Просвещение»</w:t>
            </w:r>
          </w:p>
        </w:tc>
      </w:tr>
      <w:tr w:rsidR="00B47D98" w:rsidRPr="004B13F0" w:rsidTr="00B47D98">
        <w:tc>
          <w:tcPr>
            <w:tcW w:w="2660" w:type="dxa"/>
          </w:tcPr>
          <w:p w:rsidR="00B47D98" w:rsidRPr="004B13F0" w:rsidRDefault="00B47D98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B47D98" w:rsidRPr="004B13F0" w:rsidRDefault="00B47D98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Физика. 11класс</w:t>
            </w:r>
            <w:proofErr w:type="gram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:Э</w:t>
            </w:r>
            <w:proofErr w:type="gram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лектронное приложение к учебнику  Г.Я. Мякишева, 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Б.Б.Буховцева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В.М,Чаругина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: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DVD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/НП «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Телешкола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  <w:proofErr w:type="gram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,О</w:t>
            </w:r>
            <w:proofErr w:type="gram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АО «Просвещение»</w:t>
            </w:r>
          </w:p>
        </w:tc>
      </w:tr>
      <w:tr w:rsidR="00B47D98" w:rsidRPr="004B13F0" w:rsidTr="00B47D98">
        <w:tc>
          <w:tcPr>
            <w:tcW w:w="2660" w:type="dxa"/>
          </w:tcPr>
          <w:p w:rsidR="00B47D98" w:rsidRPr="004B13F0" w:rsidRDefault="00B47D98" w:rsidP="00B47D98">
            <w:pPr>
              <w:pStyle w:val="a6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i/>
                <w:color w:val="000000" w:themeColor="text1"/>
                <w:sz w:val="24"/>
                <w:szCs w:val="24"/>
              </w:rPr>
              <w:t xml:space="preserve">Охрана труда </w:t>
            </w:r>
          </w:p>
        </w:tc>
        <w:tc>
          <w:tcPr>
            <w:tcW w:w="6662" w:type="dxa"/>
          </w:tcPr>
          <w:p w:rsidR="00B47D98" w:rsidRPr="004B13F0" w:rsidRDefault="00B47D98" w:rsidP="00B47D98">
            <w:pPr>
              <w:pStyle w:val="a4"/>
              <w:rPr>
                <w:i/>
                <w:color w:val="000000" w:themeColor="text1"/>
              </w:rPr>
            </w:pPr>
            <w:r w:rsidRPr="004B13F0">
              <w:rPr>
                <w:i/>
                <w:color w:val="000000" w:themeColor="text1"/>
              </w:rPr>
              <w:t>Охрана  труда в строительстве. Комплекс: учебно-справочная система</w:t>
            </w:r>
          </w:p>
        </w:tc>
      </w:tr>
      <w:tr w:rsidR="00B47D98" w:rsidRPr="004B13F0" w:rsidTr="00B47D98">
        <w:tc>
          <w:tcPr>
            <w:tcW w:w="2660" w:type="dxa"/>
          </w:tcPr>
          <w:p w:rsidR="00B47D98" w:rsidRPr="004B13F0" w:rsidRDefault="00B47D98" w:rsidP="00B47D98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4B13F0">
              <w:rPr>
                <w:rFonts w:ascii="Times New Roman" w:hAnsi="Times New Roman"/>
                <w:i/>
                <w:color w:val="000000" w:themeColor="text1"/>
              </w:rPr>
              <w:t>Материаловедение</w:t>
            </w:r>
          </w:p>
        </w:tc>
        <w:tc>
          <w:tcPr>
            <w:tcW w:w="6662" w:type="dxa"/>
          </w:tcPr>
          <w:p w:rsidR="00B47D98" w:rsidRPr="004B13F0" w:rsidRDefault="00B47D98" w:rsidP="00B47D98">
            <w:pPr>
              <w:pStyle w:val="Normal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Материаловедение и технологии конструкционных материалов: Практикум.</w:t>
            </w:r>
          </w:p>
        </w:tc>
      </w:tr>
      <w:tr w:rsidR="00B47D98" w:rsidRPr="004B13F0" w:rsidTr="00B47D98">
        <w:tc>
          <w:tcPr>
            <w:tcW w:w="2660" w:type="dxa"/>
          </w:tcPr>
          <w:p w:rsidR="00B47D98" w:rsidRPr="004B13F0" w:rsidRDefault="00B47D98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662" w:type="dxa"/>
          </w:tcPr>
          <w:p w:rsidR="00B47D98" w:rsidRPr="004B13F0" w:rsidRDefault="00B47D98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Сам себе МЧС. 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DVD</w:t>
            </w: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.Видеостудия МЧС России «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ПремьеручФильм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B47D98" w:rsidRPr="004B13F0" w:rsidTr="00B47D98">
        <w:tc>
          <w:tcPr>
            <w:tcW w:w="2660" w:type="dxa"/>
          </w:tcPr>
          <w:p w:rsidR="00B47D98" w:rsidRPr="004B13F0" w:rsidRDefault="00B47D98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B47D98" w:rsidRPr="004B13F0" w:rsidRDefault="00B47D98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Методические рекомендации по соблюдению норм и правил пожарной безопасности, защиты населения и территории от чрезвычайных ситуаций: электронный учебник.</w:t>
            </w:r>
            <w:proofErr w:type="gram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Белгород, МЭСИ Новые образовательные технологии</w:t>
            </w:r>
          </w:p>
        </w:tc>
      </w:tr>
      <w:tr w:rsidR="00B47D98" w:rsidRPr="004B13F0" w:rsidTr="00B47D98">
        <w:tc>
          <w:tcPr>
            <w:tcW w:w="2660" w:type="dxa"/>
          </w:tcPr>
          <w:p w:rsidR="00B47D98" w:rsidRPr="004B13F0" w:rsidRDefault="00B47D98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B47D98" w:rsidRPr="004B13F0" w:rsidRDefault="00B47D98" w:rsidP="00B47D9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Новые </w:t>
            </w:r>
            <w:proofErr w:type="spell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технологиии</w:t>
            </w:r>
            <w:proofErr w:type="spell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пожаротушения. М.:ТЕМПЕРО</w:t>
            </w:r>
            <w:proofErr w:type="gramStart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,Г</w:t>
            </w:r>
            <w:proofErr w:type="gramEnd"/>
            <w:r w:rsidRPr="004B13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СП</w:t>
            </w:r>
          </w:p>
        </w:tc>
      </w:tr>
    </w:tbl>
    <w:p w:rsidR="00B47D98" w:rsidRPr="004B13F0" w:rsidRDefault="00B47D98" w:rsidP="004F6A35">
      <w:pPr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</w:pPr>
    </w:p>
    <w:p w:rsidR="00B47D98" w:rsidRPr="004B13F0" w:rsidRDefault="00B47D98" w:rsidP="004F6A35">
      <w:pPr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</w:pPr>
    </w:p>
    <w:p w:rsidR="008F14E6" w:rsidRPr="004B13F0" w:rsidRDefault="00B47D98" w:rsidP="004F6A35">
      <w:pPr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</w:pPr>
      <w:r w:rsidRPr="004B13F0"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  <w:br w:type="textWrapping" w:clear="all"/>
      </w:r>
    </w:p>
    <w:sectPr w:rsidR="008F14E6" w:rsidRPr="004B13F0" w:rsidSect="004F6A35">
      <w:pgSz w:w="11906" w:h="16838"/>
      <w:pgMar w:top="1134" w:right="850" w:bottom="851" w:left="1701" w:header="708" w:footer="708" w:gutter="0"/>
      <w:pgBorders w:offsetFrom="page">
        <w:top w:val="dotDash" w:sz="4" w:space="24" w:color="0000FF"/>
        <w:left w:val="dotDash" w:sz="4" w:space="24" w:color="0000FF"/>
        <w:bottom w:val="dotDash" w:sz="4" w:space="24" w:color="0000FF"/>
        <w:right w:val="dotDash" w:sz="4" w:space="24" w:color="00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E30" w:rsidRDefault="00502E30" w:rsidP="004F6A35">
      <w:pPr>
        <w:spacing w:after="0" w:line="240" w:lineRule="auto"/>
      </w:pPr>
      <w:r>
        <w:separator/>
      </w:r>
    </w:p>
  </w:endnote>
  <w:endnote w:type="continuationSeparator" w:id="1">
    <w:p w:rsidR="00502E30" w:rsidRDefault="00502E30" w:rsidP="004F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E30" w:rsidRDefault="00502E30" w:rsidP="004F6A35">
      <w:pPr>
        <w:spacing w:after="0" w:line="240" w:lineRule="auto"/>
      </w:pPr>
      <w:r>
        <w:separator/>
      </w:r>
    </w:p>
  </w:footnote>
  <w:footnote w:type="continuationSeparator" w:id="1">
    <w:p w:rsidR="00502E30" w:rsidRDefault="00502E30" w:rsidP="004F6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2F4"/>
    <w:multiLevelType w:val="hybridMultilevel"/>
    <w:tmpl w:val="25629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D6246"/>
    <w:multiLevelType w:val="hybridMultilevel"/>
    <w:tmpl w:val="B150E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67D26"/>
    <w:multiLevelType w:val="hybridMultilevel"/>
    <w:tmpl w:val="3CC6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4755E"/>
    <w:multiLevelType w:val="hybridMultilevel"/>
    <w:tmpl w:val="E55C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33B5A"/>
    <w:multiLevelType w:val="hybridMultilevel"/>
    <w:tmpl w:val="33F22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D029D"/>
    <w:multiLevelType w:val="hybridMultilevel"/>
    <w:tmpl w:val="E7C8A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634653"/>
    <w:multiLevelType w:val="hybridMultilevel"/>
    <w:tmpl w:val="D43A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DF1"/>
    <w:rsid w:val="00175BF6"/>
    <w:rsid w:val="00254C98"/>
    <w:rsid w:val="0033536E"/>
    <w:rsid w:val="003831DF"/>
    <w:rsid w:val="00386FC0"/>
    <w:rsid w:val="003B5A23"/>
    <w:rsid w:val="003C35D4"/>
    <w:rsid w:val="0046534C"/>
    <w:rsid w:val="004B13F0"/>
    <w:rsid w:val="004F6A35"/>
    <w:rsid w:val="00502E30"/>
    <w:rsid w:val="00535C39"/>
    <w:rsid w:val="005533DA"/>
    <w:rsid w:val="00592BFF"/>
    <w:rsid w:val="005E3134"/>
    <w:rsid w:val="00737B4C"/>
    <w:rsid w:val="008950AE"/>
    <w:rsid w:val="008F14E6"/>
    <w:rsid w:val="00941E87"/>
    <w:rsid w:val="00A20065"/>
    <w:rsid w:val="00A31A9D"/>
    <w:rsid w:val="00B47D98"/>
    <w:rsid w:val="00B93715"/>
    <w:rsid w:val="00BB27D4"/>
    <w:rsid w:val="00BE787E"/>
    <w:rsid w:val="00C54284"/>
    <w:rsid w:val="00C55440"/>
    <w:rsid w:val="00CC2E8C"/>
    <w:rsid w:val="00CF0E4A"/>
    <w:rsid w:val="00EB38F5"/>
    <w:rsid w:val="00ED2B54"/>
    <w:rsid w:val="00EF6FFC"/>
    <w:rsid w:val="00F24A17"/>
    <w:rsid w:val="00F47DF1"/>
    <w:rsid w:val="00F5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DF1"/>
    <w:pPr>
      <w:ind w:left="720"/>
      <w:contextualSpacing/>
    </w:pPr>
  </w:style>
  <w:style w:type="paragraph" w:styleId="a4">
    <w:name w:val="header"/>
    <w:basedOn w:val="a"/>
    <w:link w:val="a5"/>
    <w:unhideWhenUsed/>
    <w:rsid w:val="00F47D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47DF1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F47DF1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onsPlusNonformat">
    <w:name w:val="ConsPlusNonformat"/>
    <w:rsid w:val="00F47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footnote text"/>
    <w:basedOn w:val="a"/>
    <w:link w:val="a7"/>
    <w:unhideWhenUsed/>
    <w:rsid w:val="00F47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F47DF1"/>
    <w:rPr>
      <w:rFonts w:ascii="Times New Roman" w:eastAsia="Times New Roman" w:hAnsi="Times New Roman" w:cs="Times New Roman"/>
      <w:sz w:val="20"/>
      <w:szCs w:val="20"/>
    </w:rPr>
  </w:style>
  <w:style w:type="paragraph" w:customStyle="1" w:styleId="msofootnotetextbullet3gif">
    <w:name w:val="msofootnotetextbullet3.gif"/>
    <w:basedOn w:val="a"/>
    <w:rsid w:val="00F4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F47DF1"/>
    <w:pPr>
      <w:spacing w:after="0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47DF1"/>
    <w:rPr>
      <w:rFonts w:ascii="Calibri" w:eastAsia="Times New Roman" w:hAnsi="Calibri" w:cs="Times New Roman"/>
      <w:color w:val="FF0000"/>
      <w:sz w:val="24"/>
      <w:szCs w:val="24"/>
    </w:rPr>
  </w:style>
  <w:style w:type="table" w:styleId="aa">
    <w:name w:val="Table Grid"/>
    <w:basedOn w:val="a1"/>
    <w:uiPriority w:val="59"/>
    <w:rsid w:val="008F1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F14E6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msonormalbullet2gif">
    <w:name w:val="msonormalbullet2.gif"/>
    <w:basedOn w:val="a"/>
    <w:rsid w:val="008F14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6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YAPT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smalikova</dc:creator>
  <cp:keywords/>
  <dc:description/>
  <cp:lastModifiedBy>smalikova</cp:lastModifiedBy>
  <cp:revision>9</cp:revision>
  <dcterms:created xsi:type="dcterms:W3CDTF">2016-02-09T06:19:00Z</dcterms:created>
  <dcterms:modified xsi:type="dcterms:W3CDTF">2019-02-21T06:19:00Z</dcterms:modified>
</cp:coreProperties>
</file>