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97" w:rsidRDefault="00DF20B5" w:rsidP="00844D97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65pt;margin-top:.05pt;width:535.1pt;height:729.35pt;z-index:1;mso-wrap-distance-left:7in;mso-wrap-distance-right:7in;mso-position-horizontal-relative:margin" o:allowincell="f">
            <v:imagedata r:id="rId5" o:title=""/>
            <w10:wrap type="square" anchorx="margin"/>
          </v:shape>
        </w:pict>
      </w:r>
    </w:p>
    <w:p w:rsidR="00DF20B5" w:rsidRDefault="00DF20B5" w:rsidP="00844D97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DF20B5" w:rsidRDefault="00DF20B5" w:rsidP="00844D97">
      <w:pPr>
        <w:spacing w:after="0" w:line="240" w:lineRule="auto"/>
        <w:ind w:left="720"/>
        <w:jc w:val="center"/>
        <w:rPr>
          <w:b/>
          <w:bCs/>
          <w:sz w:val="28"/>
          <w:szCs w:val="28"/>
        </w:rPr>
      </w:pPr>
    </w:p>
    <w:p w:rsidR="00844D97" w:rsidRPr="009C0C08" w:rsidRDefault="00844D97" w:rsidP="00844D9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9C0C08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бщие положения</w:t>
      </w:r>
    </w:p>
    <w:p w:rsidR="00C07DCF" w:rsidRPr="00DC46B5" w:rsidRDefault="00C07DCF" w:rsidP="00DC46B5">
      <w:pPr>
        <w:pStyle w:val="Default"/>
        <w:jc w:val="center"/>
        <w:rPr>
          <w:sz w:val="28"/>
          <w:szCs w:val="28"/>
        </w:rPr>
      </w:pPr>
    </w:p>
    <w:p w:rsidR="00626D57" w:rsidRPr="00626D57" w:rsidRDefault="00C07DCF" w:rsidP="00626D57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6D57">
        <w:rPr>
          <w:rFonts w:ascii="Times New Roman" w:hAnsi="Times New Roman" w:cs="Times New Roman"/>
          <w:sz w:val="28"/>
          <w:szCs w:val="28"/>
        </w:rPr>
        <w:t xml:space="preserve">1.1. </w:t>
      </w:r>
      <w:r w:rsidR="00626D57" w:rsidRPr="00626D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C46B5">
          <w:rPr>
            <w:sz w:val="28"/>
            <w:szCs w:val="28"/>
          </w:rPr>
          <w:t>2012 г</w:t>
        </w:r>
      </w:smartTag>
      <w:r w:rsidRPr="00DC46B5">
        <w:rPr>
          <w:sz w:val="28"/>
          <w:szCs w:val="28"/>
        </w:rPr>
        <w:t xml:space="preserve">. № 273-Ф3 “Образовании в Российской Федерации”;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/ начального профессионального образования;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п. 24 приказа </w:t>
      </w:r>
      <w:proofErr w:type="spellStart"/>
      <w:r w:rsidRPr="00DC46B5">
        <w:rPr>
          <w:sz w:val="28"/>
          <w:szCs w:val="28"/>
        </w:rPr>
        <w:t>Минобрнауки</w:t>
      </w:r>
      <w:proofErr w:type="spellEnd"/>
      <w:r w:rsidRPr="00DC46B5">
        <w:rPr>
          <w:sz w:val="28"/>
          <w:szCs w:val="28"/>
        </w:rPr>
        <w:t xml:space="preserve"> России от 14.06.2013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 xml:space="preserve">- приказа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C46B5">
          <w:rPr>
            <w:sz w:val="28"/>
            <w:szCs w:val="28"/>
          </w:rPr>
          <w:t>2013 г</w:t>
        </w:r>
      </w:smartTag>
      <w:r w:rsidRPr="00DC46B5">
        <w:rPr>
          <w:sz w:val="28"/>
          <w:szCs w:val="28"/>
        </w:rPr>
        <w:t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C07DCF" w:rsidRPr="00DC46B5" w:rsidRDefault="00C07DCF" w:rsidP="00DC46B5">
      <w:pPr>
        <w:pStyle w:val="Default"/>
        <w:jc w:val="both"/>
        <w:rPr>
          <w:sz w:val="28"/>
          <w:szCs w:val="28"/>
        </w:rPr>
      </w:pPr>
      <w:r w:rsidRPr="00DC46B5">
        <w:rPr>
          <w:sz w:val="28"/>
          <w:szCs w:val="28"/>
        </w:rPr>
        <w:t>- Уставом ОГА</w:t>
      </w:r>
      <w:r w:rsidR="00626D57">
        <w:rPr>
          <w:sz w:val="28"/>
          <w:szCs w:val="28"/>
        </w:rPr>
        <w:t>П</w:t>
      </w:r>
      <w:r w:rsidRPr="00DC46B5">
        <w:rPr>
          <w:sz w:val="28"/>
          <w:szCs w:val="28"/>
        </w:rPr>
        <w:t>ОУ «</w:t>
      </w:r>
      <w:proofErr w:type="spellStart"/>
      <w:r w:rsidRPr="00DC46B5">
        <w:rPr>
          <w:sz w:val="28"/>
          <w:szCs w:val="28"/>
        </w:rPr>
        <w:t>Яковлевский</w:t>
      </w:r>
      <w:proofErr w:type="spellEnd"/>
      <w:r w:rsidRPr="00DC46B5">
        <w:rPr>
          <w:sz w:val="28"/>
          <w:szCs w:val="28"/>
        </w:rPr>
        <w:t xml:space="preserve"> политехнический техникум»</w:t>
      </w:r>
    </w:p>
    <w:tbl>
      <w:tblPr>
        <w:tblW w:w="0" w:type="auto"/>
        <w:tblLayout w:type="fixed"/>
        <w:tblLook w:val="0000"/>
      </w:tblPr>
      <w:tblGrid>
        <w:gridCol w:w="9464"/>
      </w:tblGrid>
      <w:tr w:rsidR="00C07DCF" w:rsidRPr="00DF191F" w:rsidTr="000C2460">
        <w:trPr>
          <w:trHeight w:val="125"/>
        </w:trPr>
        <w:tc>
          <w:tcPr>
            <w:tcW w:w="9464" w:type="dxa"/>
          </w:tcPr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1.2. Настоящее Положение (далее - Положение) определяет порядок обучения по индивидуальному учебному плану, в том числе ускоренного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обучения, в пределах осваиваемой основной профессиональной образовательной программы обучающихся в  ОГА</w:t>
            </w:r>
            <w:r w:rsidR="00626D57">
              <w:rPr>
                <w:rFonts w:ascii="Times New Roman" w:hAnsi="Times New Roman"/>
                <w:sz w:val="28"/>
                <w:szCs w:val="28"/>
              </w:rPr>
              <w:t>П</w:t>
            </w:r>
            <w:r w:rsidRPr="00DF191F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DF191F">
              <w:rPr>
                <w:rFonts w:ascii="Times New Roman" w:hAnsi="Times New Roman"/>
                <w:sz w:val="28"/>
                <w:szCs w:val="28"/>
              </w:rPr>
              <w:t>Яковлевский</w:t>
            </w:r>
            <w:proofErr w:type="spellEnd"/>
            <w:r w:rsidRPr="00DF191F">
              <w:rPr>
                <w:rFonts w:ascii="Times New Roman" w:hAnsi="Times New Roman"/>
                <w:sz w:val="28"/>
                <w:szCs w:val="28"/>
              </w:rPr>
              <w:t xml:space="preserve"> политехнический техникум» (далее - техникум).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1.3. Индивидуальный учебный план, в том числе ускоренного обучения, обучающегося предполагает, что учебные предметы, курсы, дисциплины (модули), практики в рамках основной профессиональной образовательной программы осваиваются обучающимся самостоятельно в  индивидуально установленные сроки.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sz w:val="28"/>
                <w:szCs w:val="28"/>
              </w:rPr>
              <w:t>1.4. Индивидуальный учебный план, в том числе ускоренного обучения, подразумевает официально согласованное с администрацией техникума действие, в результате которого обучающийся освобождается от  необходимости посещения учебных занятий по расписанию, и  позволяет ему осваивать образовательную программу в индивидуально установленные сроки, при этом в процессе освоения образовательной программы возрастает доля самостоятельной работы обучающегося.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1.5. При получении среднего профессионального образования в соответствии с индивидуальным учебным планом сроки получения</w:t>
            </w:r>
            <w:r w:rsidR="00EE5B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могут быть изменены с учетом особенностей и образовательных потребностей конкретного обучающегося.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1.6.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 соответствии с индивидуальными учебными планами</w:t>
            </w:r>
            <w:r w:rsidRPr="00DF191F">
              <w:rPr>
                <w:rFonts w:ascii="Times New Roman" w:hAnsi="Times New Roman"/>
                <w:color w:val="3366FF"/>
                <w:sz w:val="28"/>
                <w:szCs w:val="28"/>
              </w:rPr>
              <w:t>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B725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.7. Индивидуальный учебный план, в том числе ускоренного обучения обучающегося, предусматривает прохождение всех видов учебной </w:t>
            </w:r>
            <w:r w:rsidRPr="00B725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и текущего контроля знаний в индивидуальные сроки.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1.8. Государственную итоговую аттестацию обучающиеся по индивидуальному учебному плану проходят в сроки, установленные графиком учебного процесса по специальности.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 Порядок перевода обучающихся на обучение по индивидуальному учебному плану, в том числе ускоренного обучения, в пределах осваиваемой образовательной программы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2.1. Обучающиеся техникума имеют право на обучение по индивидуальному учебному плану в пределах осваиваемой основной профессиональной образовательной программы. Лица,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образования, соответствующим имеющейся у них профессии, имеют право на ускоренное обучение по таким программам в</w:t>
            </w:r>
          </w:p>
          <w:p w:rsidR="00214C4F" w:rsidRDefault="00C07DCF" w:rsidP="00214C4F">
            <w:pPr>
              <w:pStyle w:val="Default"/>
              <w:jc w:val="both"/>
              <w:rPr>
                <w:sz w:val="28"/>
                <w:szCs w:val="28"/>
              </w:rPr>
            </w:pPr>
            <w:r w:rsidRPr="00DF191F">
              <w:rPr>
                <w:sz w:val="28"/>
                <w:szCs w:val="28"/>
              </w:rPr>
              <w:t>соответствии с индивидуальными учебными планами.</w:t>
            </w:r>
            <w:r w:rsidR="00214C4F">
              <w:rPr>
                <w:sz w:val="28"/>
                <w:szCs w:val="28"/>
              </w:rPr>
              <w:t xml:space="preserve">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2.2.На индивидуальн</w:t>
            </w:r>
            <w:r w:rsidR="00B819AB">
              <w:rPr>
                <w:sz w:val="28"/>
                <w:szCs w:val="28"/>
              </w:rPr>
              <w:t xml:space="preserve">ый учебный план </w:t>
            </w:r>
            <w:r>
              <w:rPr>
                <w:sz w:val="28"/>
                <w:szCs w:val="28"/>
              </w:rPr>
              <w:t xml:space="preserve">также могут быть переведены обучающихся: </w:t>
            </w:r>
          </w:p>
          <w:p w:rsidR="00214C4F" w:rsidRDefault="00B83D1D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4C4F">
              <w:rPr>
                <w:sz w:val="28"/>
                <w:szCs w:val="28"/>
              </w:rPr>
              <w:t xml:space="preserve">переведённые из другого образовательного учреждения профессионального образования на основании рабочего учебного плана, академической справки, при наличии разницы в основных профессиональных образовательных программах;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переведённые на другую </w:t>
            </w:r>
            <w:proofErr w:type="spellStart"/>
            <w:r>
              <w:rPr>
                <w:sz w:val="28"/>
                <w:szCs w:val="28"/>
              </w:rPr>
              <w:t>профессию\</w:t>
            </w:r>
            <w:proofErr w:type="spellEnd"/>
            <w:r>
              <w:rPr>
                <w:sz w:val="28"/>
                <w:szCs w:val="28"/>
              </w:rPr>
              <w:t xml:space="preserve"> специальность;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переведённые с очной формы обучения на заочную или наоборот; 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отчисленные из техникума и восстанавливающиеся для продолжения обучения в техникуме, при наличии разницы в основных профессиональных образовательных программах; </w:t>
            </w:r>
          </w:p>
          <w:p w:rsidR="004F55FE" w:rsidRDefault="004F55FE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-обучающиеся, совмещающие получение образования с работой без ущерба для освоения образовательной программы;</w:t>
            </w:r>
          </w:p>
          <w:p w:rsidR="00214C4F" w:rsidRDefault="00214C4F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переводимые на ИУПО в иных исключительных случаях по уважительным причинам. </w:t>
            </w:r>
          </w:p>
          <w:p w:rsidR="00B7254D" w:rsidRDefault="00B7254D" w:rsidP="00214C4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2.3.Индивидуальный учебный план составляется, как правило, на один учебный год, либо на иной срок, указанный в заявлении обучающегося или его родителей</w:t>
            </w:r>
            <w:r w:rsidR="0049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(законных представителей) об обучении по ИУП.</w:t>
            </w:r>
          </w:p>
          <w:p w:rsidR="00C07DCF" w:rsidRPr="00DF191F" w:rsidRDefault="00B7254D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Обучение по индивидуальному учебному плану, в том числе ускоренного обучения, в пределах осваиваемой образовательной программы  предоставляется обучающимся по приказу директора техникума на основании личного </w:t>
            </w:r>
            <w:r w:rsidR="00844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заявления с указанием причины </w:t>
            </w:r>
            <w:r w:rsidR="00844D97" w:rsidRPr="00EB24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</w:t>
            </w:r>
            <w:r w:rsidR="00C07DCF" w:rsidRPr="00EB24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риложение 1)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A385E" w:rsidRPr="00DF191F" w:rsidRDefault="00C07DCF" w:rsidP="006A385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 Порядок обучения по индивидуальному учебному плану, в том числе ускоренного обучения, в пределах осваиваемой</w:t>
            </w:r>
            <w:r w:rsidR="006A385E" w:rsidRPr="00DF191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образовательной программы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После издания приказа о зачислении обучающегося на обучение по индивидуальному учебному плану, в том числе ускоренного обучения, заместителем директора по УР или заведующей учебной частью, на основе учебного плана соответствующей специальности, разрабатывается индивидуальный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план обучения и утверждается дир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ектором техникума.</w:t>
            </w:r>
          </w:p>
          <w:p w:rsidR="00C07DC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Обучающийся принимает непосредственное участие в формировании содержания своего профессионального образования на обучение по 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индивидуальному учебному плану, в том числе ускоренного обучения.</w:t>
            </w:r>
          </w:p>
          <w:p w:rsidR="001E0C12" w:rsidRPr="00001A5C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5C">
              <w:rPr>
                <w:rFonts w:ascii="Times New Roman" w:hAnsi="Times New Roman"/>
                <w:sz w:val="28"/>
                <w:szCs w:val="28"/>
              </w:rPr>
              <w:t xml:space="preserve">3.2. Обучающиеся техникума при формировании своей образовательной программы имеют право на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перезачёт</w:t>
            </w:r>
            <w:proofErr w:type="spellEnd"/>
            <w:r w:rsidRPr="00001A5C">
              <w:rPr>
                <w:rFonts w:ascii="Times New Roman" w:hAnsi="Times New Roman"/>
                <w:sz w:val="28"/>
                <w:szCs w:val="28"/>
              </w:rPr>
              <w:t xml:space="preserve"> соответствующих дисциплин и профессиональных модулей, освоенных в процессе предшествующего обучения ( в том числе и в других образовательных учреждениях ), который освобождает обучающихся от необходимости их повторного освоения.</w:t>
            </w:r>
          </w:p>
          <w:p w:rsidR="001E0C12" w:rsidRPr="00001A5C" w:rsidRDefault="001E0C12" w:rsidP="001E0C12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A5C">
              <w:rPr>
                <w:rFonts w:ascii="Times New Roman" w:hAnsi="Times New Roman"/>
                <w:sz w:val="28"/>
                <w:szCs w:val="28"/>
              </w:rPr>
              <w:t xml:space="preserve">3.3.Перезачеты </w:t>
            </w:r>
            <w:r w:rsidR="00B83D1D">
              <w:rPr>
                <w:rFonts w:ascii="Times New Roman" w:hAnsi="Times New Roman"/>
                <w:sz w:val="28"/>
                <w:szCs w:val="28"/>
              </w:rPr>
              <w:t>осуществляются после срав</w:t>
            </w:r>
            <w:r w:rsidR="00B72413">
              <w:rPr>
                <w:rFonts w:ascii="Times New Roman" w:hAnsi="Times New Roman"/>
                <w:sz w:val="28"/>
                <w:szCs w:val="28"/>
              </w:rPr>
              <w:t>нительного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 анализа</w:t>
            </w:r>
            <w:r w:rsidR="00B7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учебных планов, программ, 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оформляются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зачетно-экзаменаци</w:t>
            </w:r>
            <w:r w:rsidR="00844D97">
              <w:rPr>
                <w:rFonts w:ascii="Times New Roman" w:hAnsi="Times New Roman"/>
                <w:sz w:val="28"/>
                <w:szCs w:val="28"/>
              </w:rPr>
              <w:t>онной</w:t>
            </w:r>
            <w:proofErr w:type="spellEnd"/>
            <w:r w:rsidR="00844D97">
              <w:rPr>
                <w:rFonts w:ascii="Times New Roman" w:hAnsi="Times New Roman"/>
                <w:sz w:val="28"/>
                <w:szCs w:val="28"/>
              </w:rPr>
              <w:t xml:space="preserve"> ведомостью </w:t>
            </w:r>
            <w:r w:rsidR="00844D97" w:rsidRPr="00EB24CC">
              <w:rPr>
                <w:rFonts w:ascii="Times New Roman" w:hAnsi="Times New Roman"/>
                <w:b/>
                <w:sz w:val="28"/>
                <w:szCs w:val="28"/>
              </w:rPr>
              <w:t>(П</w:t>
            </w:r>
            <w:r w:rsidR="0043313B" w:rsidRPr="00EB24CC">
              <w:rPr>
                <w:rFonts w:ascii="Times New Roman" w:hAnsi="Times New Roman"/>
                <w:b/>
                <w:sz w:val="28"/>
                <w:szCs w:val="28"/>
              </w:rPr>
              <w:t>риложение 2)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 и утверждаются приказом дирек</w:t>
            </w:r>
            <w:r w:rsidR="0043313B" w:rsidRPr="00001A5C">
              <w:rPr>
                <w:rFonts w:ascii="Times New Roman" w:hAnsi="Times New Roman"/>
                <w:sz w:val="28"/>
                <w:szCs w:val="28"/>
              </w:rPr>
              <w:t>тора</w:t>
            </w:r>
            <w:r w:rsidR="0043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A5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001A5C">
              <w:rPr>
                <w:rFonts w:ascii="Times New Roman" w:hAnsi="Times New Roman"/>
                <w:sz w:val="28"/>
                <w:szCs w:val="28"/>
              </w:rPr>
              <w:t>перезачете</w:t>
            </w:r>
            <w:proofErr w:type="spellEnd"/>
            <w:r w:rsidRPr="00001A5C">
              <w:rPr>
                <w:rFonts w:ascii="Times New Roman" w:hAnsi="Times New Roman"/>
                <w:sz w:val="28"/>
                <w:szCs w:val="28"/>
              </w:rPr>
              <w:t xml:space="preserve"> дисциплин с указанием их наименования, количества аудиторных часов по учебному плану специальности среднего профессионального обучения и по соответствующему документу (приложению к диплому и академической справке).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Индивидуальный учебный план составляется в 2-х экземплярах</w:t>
            </w:r>
            <w:r w:rsidR="00844D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4D97" w:rsidRPr="00EB24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(Приложение 3)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Один выдаётся обучающемуся, второй находится в учебной части.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Обучающийся обязан ознакомиться с учебно-методическим комплексом по каждому учебному курсу, дисциплине (модулю), включенным в индивидуальный </w:t>
            </w:r>
            <w:r w:rsidR="00B819AB">
              <w:rPr>
                <w:rFonts w:ascii="Times New Roman" w:hAnsi="Times New Roman"/>
                <w:color w:val="000000"/>
                <w:sz w:val="28"/>
                <w:szCs w:val="28"/>
              </w:rPr>
              <w:t>учебный план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, и согласовать с  преподавателем график индивидуального изучения учебных курсов, дисциплин (модулей), сроки выполнения практических контрольных и курсовых работ, прохождения практики и т.д.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3.6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Непосещение некоторых лекционных и практических занятий заменяется написанием рефератов, контрольных работ, тестированием, выполнением заданий по исследовательской деятельности, собеседованием с преподавателем по темам пропущенных занятий и т.п.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3.7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К промежуточной аттестации обучающийся допускается приказом директора техникума.</w:t>
            </w:r>
          </w:p>
          <w:p w:rsidR="001E0C12" w:rsidRDefault="001E0C12" w:rsidP="001E0C1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07DCF" w:rsidRPr="00DF191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 неявке на экзамен без уважительных причин обучающиеся</w:t>
            </w:r>
            <w:r w:rsidR="00942CAC">
              <w:rPr>
                <w:sz w:val="28"/>
                <w:szCs w:val="28"/>
              </w:rPr>
              <w:t>, которые обучаются по индивидуальному учебному плану,</w:t>
            </w:r>
            <w:r>
              <w:rPr>
                <w:sz w:val="28"/>
                <w:szCs w:val="28"/>
              </w:rPr>
              <w:t xml:space="preserve"> </w:t>
            </w:r>
            <w:r w:rsidRPr="00942CAC">
              <w:rPr>
                <w:color w:val="auto"/>
                <w:sz w:val="28"/>
                <w:szCs w:val="28"/>
              </w:rPr>
              <w:t>допускаются</w:t>
            </w:r>
            <w:r>
              <w:rPr>
                <w:sz w:val="28"/>
                <w:szCs w:val="28"/>
              </w:rPr>
              <w:t xml:space="preserve"> к сдаче дальнейших экзаменов, с последующей ликвидацией задолженностей. При неявке по болезни, подтверждённой медицинской справкой обучающемуся предоставляется право завершения аттестации в данный или последующий экзаменационный период.</w:t>
            </w:r>
          </w:p>
          <w:p w:rsidR="001E0C12" w:rsidRPr="001E0C12" w:rsidRDefault="001E0C12" w:rsidP="001E0C1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  <w:r w:rsidRPr="001E0C12">
              <w:rPr>
                <w:rFonts w:ascii="Times New Roman" w:hAnsi="Times New Roman"/>
                <w:sz w:val="28"/>
                <w:szCs w:val="28"/>
              </w:rPr>
              <w:t>. Пересдача неудовлетворительных результатов аттестации осуществляется в соответствии с Положением о промежуточной и текущей  аттестации в техникуме.</w:t>
            </w:r>
          </w:p>
          <w:p w:rsidR="00C07DCF" w:rsidRPr="00DF191F" w:rsidRDefault="001E0C12" w:rsidP="001E0C1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3.10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 После сдачи обучающимся промежуточной аттестации (зачёта или экзамена) преподаватель вносит соответствующие записи о сдаче зачётов и экзаменов в зачётную книжку и аттестационную ведомость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3.11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Индивидуальные учебные планы после их выполнения хранятся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учебной части</w:t>
            </w:r>
            <w:r w:rsidR="00C07DCF"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07DCF" w:rsidRPr="00DF191F" w:rsidRDefault="00C07DCF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E0C12">
              <w:rPr>
                <w:rFonts w:ascii="Times New Roman" w:hAnsi="Times New Roman"/>
                <w:color w:val="000000"/>
                <w:sz w:val="28"/>
                <w:szCs w:val="28"/>
              </w:rPr>
              <w:t>.12</w:t>
            </w:r>
            <w:r w:rsidRPr="00DF191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Обучение обучающегося по индивидуальному учебному плану, в том числе ускоренного обучения, осуществляется в рамках планируемой нагрузки преподавателя, ведущего учебный курс, дисциплину </w:t>
            </w:r>
            <w:r w:rsidRPr="00DF191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F191F">
              <w:rPr>
                <w:rFonts w:ascii="Times New Roman" w:hAnsi="Times New Roman"/>
                <w:sz w:val="28"/>
                <w:szCs w:val="28"/>
              </w:rPr>
              <w:t>(модуль) в данной учебной группе в соответствии с Правилами внутреннего трудового распорядка техникума.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3.13</w:t>
            </w:r>
            <w:r w:rsidR="00C07DCF" w:rsidRPr="00DF191F">
              <w:rPr>
                <w:rFonts w:ascii="Times New Roman" w:hAnsi="Times New Roman"/>
                <w:sz w:val="28"/>
                <w:szCs w:val="28"/>
              </w:rPr>
              <w:t>. Обучающимся в техникуме по очной форме обучения за счёт средств бюджета и переведённым на индивидуальный учебный план, в том числе ускоренного обучения, назначается и выплачивается стипендия в соответствии с Положением о стипендиальном обеспечении и других формах материальной поддержки обучающихся техникума.</w:t>
            </w:r>
          </w:p>
          <w:p w:rsidR="00C07DCF" w:rsidRPr="00DF191F" w:rsidRDefault="001E0C12" w:rsidP="000C246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  <w:r w:rsidR="00C07DCF" w:rsidRPr="00DF191F">
              <w:rPr>
                <w:rFonts w:ascii="Times New Roman" w:hAnsi="Times New Roman"/>
                <w:sz w:val="28"/>
                <w:szCs w:val="28"/>
              </w:rPr>
              <w:t>. В случае нарушения обучающимся утвержденного индивидуального учебного плана, в том числе ускоренного обучения, заместитель директора по УР вправе поставить вопрос о досрочном прекращении действия приказа о переводе обучающегося на индивидуальный учебный план</w:t>
            </w:r>
            <w:r w:rsidR="00C07DCF" w:rsidRPr="00DF191F">
              <w:rPr>
                <w:sz w:val="28"/>
                <w:szCs w:val="28"/>
              </w:rPr>
              <w:t>.</w:t>
            </w:r>
            <w:r w:rsidR="00C07DCF" w:rsidRPr="00DF191F">
              <w:rPr>
                <w:iC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07DCF" w:rsidRPr="00DF191F" w:rsidRDefault="00C07DCF" w:rsidP="000C2460">
            <w:pPr>
              <w:pStyle w:val="Defaul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816792" w:rsidRDefault="00816792" w:rsidP="007B2979">
            <w:pPr>
              <w:pStyle w:val="Default"/>
              <w:jc w:val="right"/>
              <w:rPr>
                <w:iCs/>
              </w:rPr>
            </w:pPr>
          </w:p>
          <w:p w:rsidR="00C07DCF" w:rsidRPr="00F37062" w:rsidRDefault="006A385E" w:rsidP="007B2979">
            <w:pPr>
              <w:pStyle w:val="Default"/>
              <w:jc w:val="right"/>
              <w:rPr>
                <w:iCs/>
              </w:rPr>
            </w:pPr>
            <w:r>
              <w:rPr>
                <w:iCs/>
              </w:rPr>
              <w:t>П</w:t>
            </w:r>
            <w:r w:rsidR="00C07DCF" w:rsidRPr="00F37062">
              <w:rPr>
                <w:iCs/>
              </w:rPr>
              <w:t xml:space="preserve">риложение №1 </w:t>
            </w:r>
          </w:p>
          <w:p w:rsidR="00C07DCF" w:rsidRPr="00F37062" w:rsidRDefault="00C07DCF" w:rsidP="007B2979">
            <w:pPr>
              <w:pStyle w:val="Default"/>
              <w:jc w:val="center"/>
              <w:rPr>
                <w:b/>
                <w:iCs/>
              </w:rPr>
            </w:pPr>
            <w:r w:rsidRPr="00F37062">
              <w:rPr>
                <w:b/>
                <w:iCs/>
              </w:rPr>
              <w:t>Форма заявления для перевода на индивидуальный учебный план обучения обучающегося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451"/>
              <w:gridCol w:w="4451"/>
            </w:tblGrid>
            <w:tr w:rsidR="00C07DCF" w:rsidRPr="00F37062" w:rsidTr="00DF191F">
              <w:tc>
                <w:tcPr>
                  <w:tcW w:w="4451" w:type="dxa"/>
                </w:tcPr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</w:tc>
              <w:tc>
                <w:tcPr>
                  <w:tcW w:w="4451" w:type="dxa"/>
                </w:tcPr>
                <w:p w:rsidR="00C07DCF" w:rsidRPr="00F37062" w:rsidRDefault="00C07DCF" w:rsidP="00214C4F">
                  <w:pPr>
                    <w:pStyle w:val="Default"/>
                    <w:jc w:val="center"/>
                  </w:pPr>
                  <w:r w:rsidRPr="00F37062">
                    <w:t>Директору ОГА</w:t>
                  </w:r>
                  <w:r w:rsidR="00626D57">
                    <w:t>П</w:t>
                  </w:r>
                  <w:r w:rsidRPr="00F37062">
                    <w:t>ОУ «</w:t>
                  </w:r>
                  <w:proofErr w:type="spellStart"/>
                  <w:r w:rsidRPr="00F37062">
                    <w:t>Яковлевский</w:t>
                  </w:r>
                  <w:proofErr w:type="spellEnd"/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  <w:r w:rsidRPr="00F37062">
                    <w:t>политехнический техникум»</w:t>
                  </w:r>
                </w:p>
                <w:p w:rsidR="00C07DCF" w:rsidRPr="00F37062" w:rsidRDefault="00ED3CBC" w:rsidP="00214C4F">
                  <w:pPr>
                    <w:pStyle w:val="Default"/>
                    <w:jc w:val="center"/>
                  </w:pPr>
                  <w:r>
                    <w:t>М.Н.Нефедову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от обучающегося группы №___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</w:p>
                <w:p w:rsidR="0034280B" w:rsidRPr="00F37062" w:rsidRDefault="0034280B" w:rsidP="00214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7062">
                    <w:rPr>
                      <w:rFonts w:ascii="Times New Roman" w:hAnsi="Times New Roman"/>
                      <w:sz w:val="24"/>
                      <w:szCs w:val="24"/>
                    </w:rPr>
                    <w:t>(Ф.И.О обучающегося)</w:t>
                  </w:r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  <w:p w:rsidR="00C07DCF" w:rsidRPr="00F37062" w:rsidRDefault="00C07DCF" w:rsidP="00214C4F">
                  <w:pPr>
                    <w:pStyle w:val="Default"/>
                    <w:jc w:val="center"/>
                  </w:pPr>
                </w:p>
              </w:tc>
            </w:tr>
          </w:tbl>
          <w:p w:rsidR="00C07DCF" w:rsidRPr="00F37062" w:rsidRDefault="00C07DCF" w:rsidP="00214C4F">
            <w:pPr>
              <w:pStyle w:val="Default"/>
              <w:jc w:val="center"/>
            </w:pPr>
          </w:p>
          <w:p w:rsidR="00C07DCF" w:rsidRPr="00F37062" w:rsidRDefault="00C07DCF" w:rsidP="00B367BB">
            <w:pPr>
              <w:pStyle w:val="Default"/>
              <w:spacing w:line="276" w:lineRule="auto"/>
              <w:jc w:val="center"/>
            </w:pPr>
            <w:r w:rsidRPr="00F37062">
              <w:t>Заявление</w:t>
            </w:r>
          </w:p>
          <w:p w:rsidR="0034280B" w:rsidRPr="00F37062" w:rsidRDefault="0034280B" w:rsidP="003428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>Прошу перевести меня на обучение по индивидуальному учебному  плану со сроком обучения  ____________.</w:t>
            </w:r>
          </w:p>
          <w:p w:rsidR="0034280B" w:rsidRPr="00F37062" w:rsidRDefault="0034280B" w:rsidP="003428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sz w:val="24"/>
                <w:szCs w:val="24"/>
              </w:rPr>
              <w:t xml:space="preserve">     С условиями перевода на обучения по индивидуальному  учебному плану ознакомлен(а) . Согласен(сна) и обязуюсь выполнять.</w:t>
            </w:r>
          </w:p>
          <w:p w:rsidR="00C07DCF" w:rsidRPr="00F37062" w:rsidRDefault="00C07DCF" w:rsidP="00B367BB">
            <w:pPr>
              <w:pStyle w:val="Default"/>
              <w:jc w:val="both"/>
            </w:pPr>
            <w:r w:rsidRPr="00F37062">
              <w:t xml:space="preserve">Дата                                                                                                         Подпись </w:t>
            </w:r>
          </w:p>
          <w:p w:rsidR="00C07DCF" w:rsidRPr="00F37062" w:rsidRDefault="00C07DCF" w:rsidP="005A6353">
            <w:pPr>
              <w:pStyle w:val="Default"/>
            </w:pP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iCs/>
                <w:sz w:val="24"/>
                <w:szCs w:val="24"/>
              </w:rPr>
              <w:t>Другие возможные варианты:</w:t>
            </w:r>
            <w:r w:rsidRPr="00F37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В2</w:t>
            </w:r>
            <w:r w:rsidRPr="00F37062">
              <w:rPr>
                <w:rFonts w:ascii="Times New Roman" w:hAnsi="Times New Roman"/>
                <w:sz w:val="24"/>
                <w:szCs w:val="24"/>
              </w:rPr>
              <w:t>. Прошу перевести меня на индивидуальный учебный план на период с__________ по __________ для ликвидации разницы в учебных планах (академической задолженности). С условиями перевода и обучения по индивидуальному плану ознакомлен(а), согласен(сна) и обязуюсь выполнять.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В3</w:t>
            </w:r>
            <w:r w:rsidRPr="00F37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Прошу перевести меня на индивидуальный учебный план на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период с ________ по ________ в связи с устройством на работу с гибким графиком. Справка с места работы прилагается.</w:t>
            </w:r>
          </w:p>
          <w:p w:rsidR="00214C4F" w:rsidRPr="00F37062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В4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. Прошу перевести меня на индивидуальный учебный план на период с ________ по ________ в связи с участием в спортивных соревнованиях и связанными с ними тренировками. Представление учебно-спортивного центра прилагается.</w:t>
            </w:r>
          </w:p>
          <w:p w:rsidR="00214C4F" w:rsidRDefault="00214C4F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iCs/>
                <w:sz w:val="24"/>
                <w:szCs w:val="24"/>
              </w:rPr>
              <w:t>В5.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Прошу перевести для дальнейшего обучения с образовательной программы _____(номер, код, наименование направления)____ на образовательную программу _____(номер, код, наименование</w:t>
            </w:r>
            <w:r w:rsidR="00F37062" w:rsidRPr="00F3706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направления)____ для обучения по индивидуальному учебному плану.</w:t>
            </w:r>
          </w:p>
          <w:p w:rsidR="00632404" w:rsidRPr="00F37062" w:rsidRDefault="00632404" w:rsidP="0063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F370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>Прошу перевести меня на индивидуальный учебный план на</w:t>
            </w:r>
          </w:p>
          <w:p w:rsidR="00632404" w:rsidRDefault="00632404" w:rsidP="0063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 xml:space="preserve">период с ________ по ________ в связи с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рождением ребенка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632404" w:rsidRPr="00F37062" w:rsidRDefault="00632404" w:rsidP="006324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Свидетельство о рождении ребенка</w:t>
            </w:r>
            <w:r w:rsidRPr="00F37062">
              <w:rPr>
                <w:rFonts w:ascii="Times New Roman" w:hAnsi="Times New Roman"/>
                <w:iCs/>
                <w:sz w:val="24"/>
                <w:szCs w:val="24"/>
              </w:rPr>
              <w:t xml:space="preserve"> прилагается.</w:t>
            </w:r>
          </w:p>
          <w:p w:rsidR="00632404" w:rsidRPr="00F37062" w:rsidRDefault="00632404" w:rsidP="00214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07DCF" w:rsidRPr="00DF191F" w:rsidRDefault="00C07DCF" w:rsidP="007B2979">
            <w:pPr>
              <w:pStyle w:val="Default"/>
              <w:rPr>
                <w:sz w:val="28"/>
                <w:szCs w:val="28"/>
              </w:rPr>
            </w:pPr>
          </w:p>
        </w:tc>
      </w:tr>
      <w:tr w:rsidR="00C07DCF" w:rsidRPr="00DF191F" w:rsidTr="000C2460">
        <w:trPr>
          <w:trHeight w:val="310"/>
        </w:trPr>
        <w:tc>
          <w:tcPr>
            <w:tcW w:w="9464" w:type="dxa"/>
          </w:tcPr>
          <w:p w:rsidR="00C07DCF" w:rsidRPr="00DF191F" w:rsidRDefault="00C07DC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07DCF" w:rsidRDefault="00C07DCF" w:rsidP="009C1F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6322">
        <w:rPr>
          <w:rFonts w:ascii="Times New Roman" w:hAnsi="Times New Roman"/>
          <w:sz w:val="24"/>
          <w:szCs w:val="24"/>
        </w:rPr>
        <w:t>бластное государственное</w:t>
      </w:r>
      <w:r>
        <w:rPr>
          <w:rFonts w:ascii="Times New Roman" w:hAnsi="Times New Roman"/>
          <w:sz w:val="24"/>
          <w:szCs w:val="24"/>
        </w:rPr>
        <w:t xml:space="preserve"> автономное</w:t>
      </w:r>
      <w:r w:rsidR="00626D57">
        <w:rPr>
          <w:rFonts w:ascii="Times New Roman" w:hAnsi="Times New Roman"/>
          <w:sz w:val="24"/>
          <w:szCs w:val="24"/>
        </w:rPr>
        <w:t xml:space="preserve"> профессиональное</w:t>
      </w:r>
      <w:r w:rsidRPr="00326322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Яковлевский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техникум»</w:t>
      </w: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6685" w:rsidRDefault="00C96685" w:rsidP="00C966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73F">
        <w:rPr>
          <w:rFonts w:ascii="Times New Roman" w:hAnsi="Times New Roman"/>
          <w:b/>
          <w:sz w:val="24"/>
          <w:szCs w:val="24"/>
        </w:rPr>
        <w:t>АТТЕСТАЦИОННАЯ ВЕДОМОСТЬ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освоении сокращенной ускоренной основной образовательной программы СПО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</w:t>
      </w:r>
      <w:r w:rsidRPr="00977673">
        <w:rPr>
          <w:rFonts w:ascii="Times New Roman" w:hAnsi="Times New Roman"/>
          <w:sz w:val="24"/>
          <w:szCs w:val="24"/>
          <w:u w:val="single"/>
        </w:rPr>
        <w:t>Демченко Александр Алексеевич</w:t>
      </w:r>
      <w:r>
        <w:rPr>
          <w:rFonts w:ascii="Times New Roman" w:hAnsi="Times New Roman"/>
          <w:sz w:val="24"/>
          <w:szCs w:val="24"/>
        </w:rPr>
        <w:t xml:space="preserve"> группа</w:t>
      </w:r>
      <w:r w:rsidRPr="004C4EC7">
        <w:rPr>
          <w:rFonts w:ascii="Times New Roman" w:hAnsi="Times New Roman"/>
          <w:sz w:val="24"/>
          <w:szCs w:val="24"/>
          <w:u w:val="single"/>
        </w:rPr>
        <w:t>1С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r w:rsidRPr="00C70F99">
        <w:rPr>
          <w:rFonts w:ascii="Times New Roman" w:hAnsi="Times New Roman"/>
          <w:sz w:val="24"/>
          <w:szCs w:val="24"/>
          <w:u w:val="single"/>
        </w:rPr>
        <w:t>«Техническое обслуживание и ремонт автомобильного транспорта»</w:t>
      </w:r>
    </w:p>
    <w:p w:rsidR="00C96685" w:rsidRDefault="00C96685" w:rsidP="00C96685">
      <w:pPr>
        <w:spacing w:line="240" w:lineRule="auto"/>
        <w:rPr>
          <w:rFonts w:ascii="Times New Roman" w:hAnsi="Times New Roman"/>
          <w:sz w:val="24"/>
          <w:szCs w:val="24"/>
        </w:rPr>
      </w:pPr>
      <w:r w:rsidRPr="004D0946">
        <w:rPr>
          <w:rFonts w:ascii="Times New Roman" w:hAnsi="Times New Roman"/>
          <w:sz w:val="24"/>
          <w:szCs w:val="24"/>
        </w:rPr>
        <w:t xml:space="preserve">Учебные дисциплины (разделы учебных дисциплин), МДК, ПМ  ФГОС СПО, подлежащие переаттестации: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894"/>
        <w:gridCol w:w="976"/>
        <w:gridCol w:w="1258"/>
        <w:gridCol w:w="1709"/>
      </w:tblGrid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96685" w:rsidRPr="00FA2FB5" w:rsidRDefault="00C96685" w:rsidP="00AC1879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A2FB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2FB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Наименование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0946">
              <w:rPr>
                <w:rFonts w:ascii="Times New Roman" w:hAnsi="Times New Roman"/>
                <w:sz w:val="24"/>
                <w:szCs w:val="24"/>
              </w:rPr>
              <w:t xml:space="preserve"> МДК, ПМ  </w:t>
            </w:r>
            <w:r>
              <w:rPr>
                <w:rFonts w:ascii="Times New Roman" w:hAnsi="Times New Roman"/>
                <w:sz w:val="24"/>
                <w:szCs w:val="24"/>
              </w:rPr>
              <w:t>(практик)</w:t>
            </w: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FB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685" w:rsidRPr="00FA2FB5" w:rsidTr="00AC1879">
        <w:tc>
          <w:tcPr>
            <w:tcW w:w="540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96685" w:rsidRPr="00FA2FB5" w:rsidRDefault="00C96685" w:rsidP="00AC18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685" w:rsidRPr="001C4A42" w:rsidRDefault="00C96685" w:rsidP="00C966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F4BCD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аттестационной комиссии________________________________________</w:t>
      </w:r>
    </w:p>
    <w:p w:rsidR="001F4BCD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комисии:____________________________________________________________</w:t>
      </w:r>
    </w:p>
    <w:p w:rsidR="001F4BCD" w:rsidRPr="00B2373F" w:rsidRDefault="001F4BCD" w:rsidP="001F4BC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:rsidR="00C07DCF" w:rsidRDefault="00C07DCF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9EE" w:rsidRDefault="00E139EE" w:rsidP="00844D97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E139EE" w:rsidSect="009C1F2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44D97" w:rsidRDefault="00844D97" w:rsidP="00844D9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139EE" w:rsidRDefault="00E139EE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9EE" w:rsidRPr="00C6054E" w:rsidRDefault="00E139EE" w:rsidP="00E139EE">
      <w:pPr>
        <w:spacing w:after="0"/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  <w:b/>
          <w:bCs/>
          <w:u w:val="single"/>
        </w:rPr>
        <w:t>ОГА</w:t>
      </w:r>
      <w:r>
        <w:rPr>
          <w:rFonts w:ascii="Times New Roman" w:hAnsi="Times New Roman"/>
          <w:b/>
          <w:bCs/>
          <w:u w:val="single"/>
        </w:rPr>
        <w:t>П</w:t>
      </w:r>
      <w:r w:rsidRPr="00C6054E">
        <w:rPr>
          <w:rFonts w:ascii="Times New Roman" w:hAnsi="Times New Roman"/>
          <w:b/>
          <w:bCs/>
          <w:u w:val="single"/>
        </w:rPr>
        <w:t>ОУ «ЯКОВЛЕВСКИЙ ПОЛИТЕХНИЧЕСКИЙ ТЕХНИКУМ»</w:t>
      </w:r>
    </w:p>
    <w:p w:rsidR="00E139EE" w:rsidRPr="00C6054E" w:rsidRDefault="00E139EE" w:rsidP="00E139E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6054E">
        <w:rPr>
          <w:rFonts w:ascii="Times New Roman" w:hAnsi="Times New Roman"/>
          <w:sz w:val="16"/>
          <w:szCs w:val="16"/>
        </w:rPr>
        <w:t>(наименование профессиональной образовательной организации)</w:t>
      </w:r>
    </w:p>
    <w:tbl>
      <w:tblPr>
        <w:tblW w:w="13892" w:type="dxa"/>
        <w:tblInd w:w="639" w:type="dxa"/>
        <w:tblCellMar>
          <w:left w:w="0" w:type="dxa"/>
          <w:right w:w="0" w:type="dxa"/>
        </w:tblCellMar>
        <w:tblLook w:val="04A0"/>
      </w:tblPr>
      <w:tblGrid>
        <w:gridCol w:w="4682"/>
        <w:gridCol w:w="4404"/>
        <w:gridCol w:w="4806"/>
      </w:tblGrid>
      <w:tr w:rsidR="00E139EE" w:rsidRPr="00C6054E" w:rsidTr="004E3939">
        <w:trPr>
          <w:trHeight w:val="925"/>
        </w:trPr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4E3939">
            <w:pPr>
              <w:spacing w:after="0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72" w:type="dxa"/>
              <w:bottom w:w="0" w:type="dxa"/>
              <w:right w:w="72" w:type="dxa"/>
            </w:tcMar>
            <w:hideMark/>
          </w:tcPr>
          <w:p w:rsidR="00E139EE" w:rsidRPr="00C6054E" w:rsidRDefault="00E139EE" w:rsidP="00632404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Утверждаю:</w:t>
            </w:r>
          </w:p>
          <w:p w:rsidR="00E139EE" w:rsidRDefault="00E139EE" w:rsidP="0063240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</w:pP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Директор ОГА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ОУ</w:t>
            </w:r>
          </w:p>
          <w:p w:rsidR="00E139EE" w:rsidRPr="00C6054E" w:rsidRDefault="00E139EE" w:rsidP="00632404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Яковлевский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политехнический техникум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»</w:t>
            </w:r>
          </w:p>
          <w:p w:rsidR="00E139EE" w:rsidRPr="00C6054E" w:rsidRDefault="00E139EE" w:rsidP="00632404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________________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М.Нефедов</w:t>
            </w:r>
            <w:proofErr w:type="spellEnd"/>
          </w:p>
          <w:p w:rsidR="00E139EE" w:rsidRPr="00C6054E" w:rsidRDefault="00E139EE" w:rsidP="00632404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от «</w:t>
            </w:r>
            <w:r w:rsidRPr="00C05B33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>_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>__» ________  201___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  <w:sz w:val="24"/>
                <w:szCs w:val="24"/>
              </w:rPr>
              <w:t xml:space="preserve"> г.</w:t>
            </w:r>
          </w:p>
        </w:tc>
      </w:tr>
    </w:tbl>
    <w:p w:rsidR="00E139EE" w:rsidRPr="00C6054E" w:rsidRDefault="00E139EE" w:rsidP="00E139EE">
      <w:pPr>
        <w:rPr>
          <w:rFonts w:ascii="Times New Roman" w:hAnsi="Times New Roman"/>
        </w:rPr>
      </w:pPr>
    </w:p>
    <w:p w:rsidR="00E139EE" w:rsidRPr="00C6054E" w:rsidRDefault="00E139EE" w:rsidP="00E139EE">
      <w:pPr>
        <w:jc w:val="center"/>
        <w:rPr>
          <w:rFonts w:ascii="Times New Roman" w:hAnsi="Times New Roman"/>
        </w:rPr>
      </w:pPr>
      <w:r w:rsidRPr="00C6054E">
        <w:rPr>
          <w:rFonts w:ascii="Times New Roman" w:hAnsi="Times New Roman"/>
          <w:b/>
          <w:bCs/>
        </w:rPr>
        <w:t>ИНДИВИДУАЛЬНЫЙ УЧЕБНЫЙ ПЛАН</w:t>
      </w:r>
    </w:p>
    <w:p w:rsidR="00E139EE" w:rsidRPr="002B347E" w:rsidRDefault="00E139EE" w:rsidP="00E139EE">
      <w:pPr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</w:rPr>
        <w:t xml:space="preserve">(ФИО </w:t>
      </w:r>
      <w:proofErr w:type="spellStart"/>
      <w:r>
        <w:rPr>
          <w:rFonts w:ascii="Times New Roman" w:hAnsi="Times New Roman"/>
        </w:rPr>
        <w:t>обуч-ся</w:t>
      </w:r>
      <w:proofErr w:type="spellEnd"/>
      <w:r w:rsidRPr="00C605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</w:t>
      </w:r>
    </w:p>
    <w:p w:rsidR="00E139EE" w:rsidRPr="00A74F9B" w:rsidRDefault="00E139EE" w:rsidP="00E139E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u w:val="single"/>
        </w:rPr>
      </w:pPr>
      <w:r w:rsidRPr="00C6054E">
        <w:rPr>
          <w:rFonts w:ascii="Times New Roman" w:hAnsi="Times New Roman"/>
        </w:rPr>
        <w:t>СПЕЦИАЛЬНОСТЬ</w:t>
      </w:r>
      <w:r>
        <w:rPr>
          <w:rFonts w:ascii="Times New Roman" w:hAnsi="Times New Roman"/>
        </w:rPr>
        <w:t>/ПРОФЕССИЯ</w:t>
      </w:r>
      <w:r w:rsidRPr="00C6054E">
        <w:rPr>
          <w:rFonts w:ascii="Times New Roman" w:hAnsi="Times New Roman"/>
        </w:rPr>
        <w:t>:</w:t>
      </w:r>
      <w:r w:rsidRPr="00A74F9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______________________________________________________</w:t>
      </w:r>
    </w:p>
    <w:p w:rsidR="00E139EE" w:rsidRPr="00A74F9B" w:rsidRDefault="00E139EE" w:rsidP="00E139EE">
      <w:pPr>
        <w:jc w:val="center"/>
        <w:rPr>
          <w:rFonts w:ascii="Times New Roman" w:hAnsi="Times New Roman"/>
          <w:sz w:val="16"/>
          <w:szCs w:val="16"/>
        </w:rPr>
      </w:pPr>
      <w:r w:rsidRPr="00A74F9B">
        <w:rPr>
          <w:rFonts w:ascii="Times New Roman" w:hAnsi="Times New Roman"/>
          <w:sz w:val="16"/>
          <w:szCs w:val="16"/>
        </w:rPr>
        <w:t xml:space="preserve"> (код, наименование)</w:t>
      </w:r>
    </w:p>
    <w:p w:rsidR="00E139EE" w:rsidRPr="00A74F9B" w:rsidRDefault="00E139EE" w:rsidP="00E139EE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201   -201  </w:t>
      </w:r>
      <w:r w:rsidRPr="00A74F9B">
        <w:rPr>
          <w:rFonts w:ascii="Times New Roman" w:hAnsi="Times New Roman"/>
          <w:u w:val="single"/>
        </w:rPr>
        <w:t xml:space="preserve"> </w:t>
      </w:r>
      <w:proofErr w:type="spellStart"/>
      <w:r w:rsidRPr="00A74F9B">
        <w:rPr>
          <w:rFonts w:ascii="Times New Roman" w:hAnsi="Times New Roman"/>
          <w:u w:val="single"/>
        </w:rPr>
        <w:t>уч.г</w:t>
      </w:r>
      <w:proofErr w:type="spellEnd"/>
      <w:r>
        <w:rPr>
          <w:rFonts w:ascii="Times New Roman" w:hAnsi="Times New Roman"/>
          <w:u w:val="single"/>
        </w:rPr>
        <w:t xml:space="preserve">     </w:t>
      </w:r>
      <w:proofErr w:type="spellStart"/>
      <w:r>
        <w:rPr>
          <w:rFonts w:ascii="Times New Roman" w:hAnsi="Times New Roman"/>
          <w:u w:val="single"/>
        </w:rPr>
        <w:t>гр</w:t>
      </w:r>
      <w:proofErr w:type="spellEnd"/>
      <w:r>
        <w:rPr>
          <w:rFonts w:ascii="Times New Roman" w:hAnsi="Times New Roman"/>
          <w:u w:val="single"/>
        </w:rPr>
        <w:t xml:space="preserve"> №_____</w:t>
      </w:r>
    </w:p>
    <w:p w:rsidR="00E139EE" w:rsidRDefault="00E139EE" w:rsidP="00E139E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74F9B">
        <w:rPr>
          <w:rFonts w:ascii="Times New Roman" w:hAnsi="Times New Roman"/>
          <w:sz w:val="16"/>
          <w:szCs w:val="16"/>
        </w:rPr>
        <w:t xml:space="preserve"> (учебный год,)</w:t>
      </w:r>
    </w:p>
    <w:tbl>
      <w:tblPr>
        <w:tblW w:w="154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1427"/>
        <w:gridCol w:w="3643"/>
        <w:gridCol w:w="797"/>
        <w:gridCol w:w="968"/>
        <w:gridCol w:w="1134"/>
        <w:gridCol w:w="1067"/>
        <w:gridCol w:w="1501"/>
        <w:gridCol w:w="1534"/>
        <w:gridCol w:w="1276"/>
        <w:gridCol w:w="1622"/>
      </w:tblGrid>
      <w:tr w:rsidR="00E139EE" w:rsidRPr="00C6054E" w:rsidTr="004E3939">
        <w:trPr>
          <w:trHeight w:val="788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 xml:space="preserve">№ </w:t>
            </w:r>
            <w:proofErr w:type="spellStart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</w:t>
            </w:r>
            <w:proofErr w:type="spellEnd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/</w:t>
            </w:r>
            <w:proofErr w:type="spellStart"/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</w:t>
            </w:r>
            <w:proofErr w:type="spellEnd"/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Индекс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Дисциплина, (профессиональный модуль)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Объем часов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Формы аттестации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Курсовой проект (работа)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Экзамен (оценка; зачет)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Default="00E139EE" w:rsidP="004E393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Практика (зачет/</w:t>
            </w:r>
          </w:p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оценка)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Срок сдачи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Дата сдачи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C6054E" w:rsidRDefault="00E139EE" w:rsidP="004E3939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C6054E">
              <w:rPr>
                <w:rFonts w:ascii="Times New Roman" w:eastAsia="Calibri" w:hAnsi="Times New Roman"/>
                <w:b/>
                <w:bCs/>
                <w:color w:val="000000"/>
                <w:kern w:val="24"/>
              </w:rPr>
              <w:t>Подпись преподавателя (лей)</w:t>
            </w:r>
            <w:r w:rsidRPr="00C6054E">
              <w:rPr>
                <w:rFonts w:ascii="Times New Roman" w:eastAsia="Calibri" w:hAnsi="Times New Roman"/>
                <w:color w:val="000000"/>
                <w:kern w:val="24"/>
              </w:rPr>
              <w:t xml:space="preserve"> </w:t>
            </w: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39EE" w:rsidRPr="00152BB9" w:rsidTr="004E3939">
        <w:trPr>
          <w:trHeight w:val="251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9EE" w:rsidRPr="00152BB9" w:rsidRDefault="00E139EE" w:rsidP="004E3939">
            <w:pPr>
              <w:tabs>
                <w:tab w:val="center" w:pos="4677"/>
                <w:tab w:val="right" w:pos="9355"/>
              </w:tabs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39EE" w:rsidRPr="00152BB9" w:rsidRDefault="00E139EE" w:rsidP="004E3939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70" w:type="dxa"/>
              <w:bottom w:w="0" w:type="dxa"/>
              <w:right w:w="70" w:type="dxa"/>
            </w:tcMar>
            <w:hideMark/>
          </w:tcPr>
          <w:p w:rsidR="00E139EE" w:rsidRPr="00152BB9" w:rsidRDefault="00E139EE" w:rsidP="004E3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139E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:rsidR="00E139EE" w:rsidRPr="00C6054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Pr="00C6054E">
        <w:rPr>
          <w:rFonts w:ascii="Times New Roman" w:hAnsi="Times New Roman"/>
        </w:rPr>
        <w:t xml:space="preserve">Ознакомлен, </w:t>
      </w:r>
      <w:proofErr w:type="spellStart"/>
      <w:r>
        <w:rPr>
          <w:rFonts w:ascii="Times New Roman" w:hAnsi="Times New Roman"/>
        </w:rPr>
        <w:t>обуч-ся</w:t>
      </w:r>
      <w:proofErr w:type="spellEnd"/>
      <w:r>
        <w:rPr>
          <w:rFonts w:ascii="Times New Roman" w:hAnsi="Times New Roman"/>
        </w:rPr>
        <w:t xml:space="preserve">         </w:t>
      </w:r>
      <w:r w:rsidRPr="00C6054E">
        <w:rPr>
          <w:rFonts w:ascii="Times New Roman" w:hAnsi="Times New Roman"/>
        </w:rPr>
        <w:t xml:space="preserve">__________________________             ________________ </w:t>
      </w:r>
    </w:p>
    <w:p w:rsidR="00E139EE" w:rsidRPr="00C44D35" w:rsidRDefault="00E139EE" w:rsidP="00E139EE">
      <w:pPr>
        <w:rPr>
          <w:rFonts w:ascii="Times New Roman" w:hAnsi="Times New Roman"/>
          <w:sz w:val="16"/>
          <w:szCs w:val="16"/>
        </w:rPr>
      </w:pPr>
      <w:r w:rsidRPr="00C6054E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C44D35">
        <w:rPr>
          <w:rFonts w:ascii="Times New Roman" w:hAnsi="Times New Roman"/>
          <w:sz w:val="16"/>
          <w:szCs w:val="16"/>
        </w:rPr>
        <w:t xml:space="preserve">(ФИО)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C44D35">
        <w:rPr>
          <w:rFonts w:ascii="Times New Roman" w:hAnsi="Times New Roman"/>
          <w:sz w:val="16"/>
          <w:szCs w:val="16"/>
        </w:rPr>
        <w:t xml:space="preserve">  (подпись) </w:t>
      </w:r>
    </w:p>
    <w:p w:rsidR="00E139EE" w:rsidRPr="00C6054E" w:rsidRDefault="00E139EE" w:rsidP="00E139E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Pr="00C6054E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C6054E">
        <w:rPr>
          <w:rFonts w:ascii="Times New Roman" w:hAnsi="Times New Roman"/>
        </w:rPr>
        <w:t xml:space="preserve">»______________________20___год </w:t>
      </w:r>
    </w:p>
    <w:p w:rsidR="00E139EE" w:rsidRDefault="00E139EE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  <w:sectPr w:rsidR="00E139EE" w:rsidSect="00E139EE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D97" w:rsidRPr="00B2373F" w:rsidRDefault="00844D97" w:rsidP="00646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44D97" w:rsidRPr="00B2373F" w:rsidSect="009C1F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C77"/>
    <w:multiLevelType w:val="hybridMultilevel"/>
    <w:tmpl w:val="3A18239C"/>
    <w:lvl w:ilvl="0" w:tplc="F7CE1A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53"/>
    <w:rsid w:val="00001A5C"/>
    <w:rsid w:val="00005A45"/>
    <w:rsid w:val="000C2460"/>
    <w:rsid w:val="000D3CF7"/>
    <w:rsid w:val="00156FFA"/>
    <w:rsid w:val="0016258C"/>
    <w:rsid w:val="001C20FB"/>
    <w:rsid w:val="001E0C12"/>
    <w:rsid w:val="001F4BCD"/>
    <w:rsid w:val="00214C4F"/>
    <w:rsid w:val="002526ED"/>
    <w:rsid w:val="002E2044"/>
    <w:rsid w:val="00326322"/>
    <w:rsid w:val="0034280B"/>
    <w:rsid w:val="00394CCB"/>
    <w:rsid w:val="00430974"/>
    <w:rsid w:val="0043313B"/>
    <w:rsid w:val="00444D25"/>
    <w:rsid w:val="00485C1A"/>
    <w:rsid w:val="00495B6F"/>
    <w:rsid w:val="004B10B2"/>
    <w:rsid w:val="004C4DD8"/>
    <w:rsid w:val="004D0946"/>
    <w:rsid w:val="004D1E45"/>
    <w:rsid w:val="004F55FE"/>
    <w:rsid w:val="005227F4"/>
    <w:rsid w:val="00567E7C"/>
    <w:rsid w:val="005A2D11"/>
    <w:rsid w:val="005A6353"/>
    <w:rsid w:val="005B37E5"/>
    <w:rsid w:val="005B3FE2"/>
    <w:rsid w:val="005D20DE"/>
    <w:rsid w:val="00626D57"/>
    <w:rsid w:val="00632404"/>
    <w:rsid w:val="00646310"/>
    <w:rsid w:val="00696311"/>
    <w:rsid w:val="006A385E"/>
    <w:rsid w:val="006D45D5"/>
    <w:rsid w:val="006E7AC9"/>
    <w:rsid w:val="00722D19"/>
    <w:rsid w:val="00783FB9"/>
    <w:rsid w:val="007B2979"/>
    <w:rsid w:val="00816792"/>
    <w:rsid w:val="00844D97"/>
    <w:rsid w:val="00850850"/>
    <w:rsid w:val="00853536"/>
    <w:rsid w:val="008D5271"/>
    <w:rsid w:val="008E3787"/>
    <w:rsid w:val="00942CAC"/>
    <w:rsid w:val="00977B90"/>
    <w:rsid w:val="00990C6A"/>
    <w:rsid w:val="009C1F2E"/>
    <w:rsid w:val="009C4897"/>
    <w:rsid w:val="009D68DB"/>
    <w:rsid w:val="00A06C25"/>
    <w:rsid w:val="00A71B5D"/>
    <w:rsid w:val="00B2373F"/>
    <w:rsid w:val="00B367BB"/>
    <w:rsid w:val="00B72413"/>
    <w:rsid w:val="00B7254D"/>
    <w:rsid w:val="00B80CB7"/>
    <w:rsid w:val="00B819AB"/>
    <w:rsid w:val="00B83D1D"/>
    <w:rsid w:val="00BC1838"/>
    <w:rsid w:val="00BD4EE2"/>
    <w:rsid w:val="00C07DCF"/>
    <w:rsid w:val="00C26C28"/>
    <w:rsid w:val="00C331A4"/>
    <w:rsid w:val="00C7039C"/>
    <w:rsid w:val="00C74AB8"/>
    <w:rsid w:val="00C74D37"/>
    <w:rsid w:val="00C96685"/>
    <w:rsid w:val="00C97B5A"/>
    <w:rsid w:val="00CB3181"/>
    <w:rsid w:val="00CF27D9"/>
    <w:rsid w:val="00D02929"/>
    <w:rsid w:val="00D736A5"/>
    <w:rsid w:val="00D87FE7"/>
    <w:rsid w:val="00D9777B"/>
    <w:rsid w:val="00D9795C"/>
    <w:rsid w:val="00DA13EC"/>
    <w:rsid w:val="00DA7002"/>
    <w:rsid w:val="00DC46B5"/>
    <w:rsid w:val="00DF191F"/>
    <w:rsid w:val="00DF20B5"/>
    <w:rsid w:val="00E139EE"/>
    <w:rsid w:val="00E81597"/>
    <w:rsid w:val="00E86D74"/>
    <w:rsid w:val="00EB24CC"/>
    <w:rsid w:val="00ED3CBC"/>
    <w:rsid w:val="00EE2E8E"/>
    <w:rsid w:val="00EE5B4A"/>
    <w:rsid w:val="00EE7C9D"/>
    <w:rsid w:val="00F129A9"/>
    <w:rsid w:val="00F37062"/>
    <w:rsid w:val="00F4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locked/>
    <w:rsid w:val="006A38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635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A63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7B2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5B3FE2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B3FE2"/>
    <w:rPr>
      <w:rFonts w:ascii="Calibri" w:hAnsi="Calibri" w:cs="Times New Roman"/>
      <w:lang w:eastAsia="en-US"/>
    </w:rPr>
  </w:style>
  <w:style w:type="paragraph" w:styleId="a8">
    <w:name w:val="No Spacing"/>
    <w:uiPriority w:val="99"/>
    <w:qFormat/>
    <w:rsid w:val="001E0C12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6A385E"/>
    <w:rPr>
      <w:rFonts w:ascii="Times New Roman" w:hAnsi="Times New Roman"/>
      <w:b/>
      <w:bCs/>
      <w:kern w:val="36"/>
      <w:sz w:val="48"/>
      <w:szCs w:val="48"/>
    </w:rPr>
  </w:style>
  <w:style w:type="paragraph" w:styleId="a9">
    <w:name w:val="Normal (Web)"/>
    <w:basedOn w:val="a"/>
    <w:rsid w:val="00626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26D5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51</cp:revision>
  <cp:lastPrinted>2016-04-01T06:55:00Z</cp:lastPrinted>
  <dcterms:created xsi:type="dcterms:W3CDTF">2014-03-17T08:24:00Z</dcterms:created>
  <dcterms:modified xsi:type="dcterms:W3CDTF">2017-07-05T12:33:00Z</dcterms:modified>
</cp:coreProperties>
</file>