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19" w:rsidRDefault="00B84A9A" w:rsidP="00862750">
      <w:pPr>
        <w:pStyle w:val="a5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172200" cy="903861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038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B19" w:rsidRDefault="00F53B19" w:rsidP="00862750">
      <w:pPr>
        <w:pStyle w:val="a5"/>
        <w:spacing w:before="0" w:beforeAutospacing="0" w:after="0" w:afterAutospacing="0"/>
        <w:jc w:val="center"/>
        <w:rPr>
          <w:b/>
          <w:bCs/>
          <w:sz w:val="28"/>
        </w:rPr>
      </w:pPr>
    </w:p>
    <w:p w:rsidR="00862750" w:rsidRPr="000E2824" w:rsidRDefault="00862750" w:rsidP="00862750">
      <w:pPr>
        <w:pStyle w:val="a7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824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DC192A" w:rsidRPr="00560CC4" w:rsidRDefault="00DC192A" w:rsidP="00560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  1.1.Настоящее Положение разработано в соответствии с:</w:t>
      </w:r>
    </w:p>
    <w:p w:rsidR="00DC192A" w:rsidRPr="00560CC4" w:rsidRDefault="00DC192A" w:rsidP="00560CC4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-Федеральным законом от 29 декабря 2012 г. № 273-ФЗ "Об образовании в Российской Федерации";</w:t>
      </w:r>
    </w:p>
    <w:p w:rsidR="00DC192A" w:rsidRPr="00560CC4" w:rsidRDefault="00DC192A" w:rsidP="00560C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- Уставом ОГАПОУ «Яковлевский политехнический техникум»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1.2. </w:t>
      </w:r>
      <w:r w:rsidR="00862750" w:rsidRPr="00560CC4">
        <w:rPr>
          <w:rFonts w:ascii="Times New Roman" w:hAnsi="Times New Roman" w:cs="Times New Roman"/>
          <w:sz w:val="28"/>
          <w:szCs w:val="28"/>
        </w:rPr>
        <w:t>Положение о разработке локальных нормативных актов ОГА</w:t>
      </w:r>
      <w:r w:rsidR="00BD6EF4" w:rsidRPr="00560CC4">
        <w:rPr>
          <w:rFonts w:ascii="Times New Roman" w:hAnsi="Times New Roman" w:cs="Times New Roman"/>
          <w:sz w:val="28"/>
          <w:szCs w:val="28"/>
        </w:rPr>
        <w:t>П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ОУ «Яковлевский политехнический техникум» (далее — Положение») устанавливает единые требования к нормативным локальным актам, их подготовке, оформлению, принятию, утверждению, вступлению в силу, внесению изменений и отмене.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1.3.</w:t>
      </w:r>
      <w:r w:rsidR="00862750" w:rsidRPr="00560CC4">
        <w:rPr>
          <w:rFonts w:ascii="Times New Roman" w:hAnsi="Times New Roman" w:cs="Times New Roman"/>
          <w:sz w:val="28"/>
          <w:szCs w:val="28"/>
        </w:rPr>
        <w:t>Настоящее Положение является нормативным локальным актом ОГА</w:t>
      </w:r>
      <w:r w:rsidR="00BD6EF4" w:rsidRPr="00560CC4">
        <w:rPr>
          <w:rFonts w:ascii="Times New Roman" w:hAnsi="Times New Roman" w:cs="Times New Roman"/>
          <w:sz w:val="28"/>
          <w:szCs w:val="28"/>
        </w:rPr>
        <w:t>П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ОУ «Яковлевский политехнический техникум» и обязательно к исполнению всеми участниками образовательных отношений.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1.4.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Локальный нормативный акт техникума (далее – локальный акт) – это нормативный правовой документ, содержащий нормы, регулирующие образовательные отношения в техникуме в пределах своей компетенции в соответствии с законодательством Российской Федерации, в порядке, установленном Уставом техникума.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1.5.</w:t>
      </w:r>
      <w:r w:rsidR="00862750" w:rsidRPr="00560CC4">
        <w:rPr>
          <w:rFonts w:ascii="Times New Roman" w:hAnsi="Times New Roman" w:cs="Times New Roman"/>
          <w:sz w:val="28"/>
          <w:szCs w:val="28"/>
        </w:rPr>
        <w:t>Локальные акты ОГА</w:t>
      </w:r>
      <w:r w:rsidR="00BD6EF4" w:rsidRPr="00560CC4">
        <w:rPr>
          <w:rFonts w:ascii="Times New Roman" w:hAnsi="Times New Roman" w:cs="Times New Roman"/>
          <w:sz w:val="28"/>
          <w:szCs w:val="28"/>
        </w:rPr>
        <w:t>П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ОУ «Яковлевский политехнический техникум» действуют только в  пределах данной образовательной организации и не могут регулировать отношения вне еѐ.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1.6.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Локальные акты издаются по основным вопросам организации и осуществления образовательной деятельности техникума, в том числе по вопросам, регламентирующим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1.7.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Локальные акты, соответствующие всем требованиям законодательства РФ, являются обязательными к исполнению всеми участниками образовательных отношений.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1.8.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Нормы локальных актов, ухудшающие положение обучающихся или работников техникума по сравнению с положением, установленным законодательством об образовании, трудовым законодательством либо принятые с нарушением установленного порядка, не применяются и подлежат отмене техникумом.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1.9.</w:t>
      </w:r>
      <w:r w:rsidR="00862750" w:rsidRPr="00560CC4">
        <w:rPr>
          <w:rFonts w:ascii="Times New Roman" w:hAnsi="Times New Roman" w:cs="Times New Roman"/>
          <w:sz w:val="28"/>
          <w:szCs w:val="28"/>
        </w:rPr>
        <w:t>Локальные акты техникума утрачивают силу (полностью или в отдельной части) в следующих случаях:</w:t>
      </w:r>
    </w:p>
    <w:p w:rsidR="00862750" w:rsidRPr="00560CC4" w:rsidRDefault="00862750" w:rsidP="00560CC4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вступление в силу акта, признающего данный локальный акт утратившим силу; </w:t>
      </w:r>
    </w:p>
    <w:p w:rsidR="00862750" w:rsidRPr="00560CC4" w:rsidRDefault="00862750" w:rsidP="00560CC4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lastRenderedPageBreak/>
        <w:t>вступление в силу локального акта большей юридической силы, нормы которого противоречат положениям данного локального акта;</w:t>
      </w:r>
    </w:p>
    <w:p w:rsidR="00862750" w:rsidRPr="00560CC4" w:rsidRDefault="00862750" w:rsidP="00560CC4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признание судом или иным уполномоченным органом государственной власти локального акта  ОГА</w:t>
      </w:r>
      <w:r w:rsidR="00BD6EF4" w:rsidRPr="00560CC4">
        <w:rPr>
          <w:rFonts w:ascii="Times New Roman" w:hAnsi="Times New Roman" w:cs="Times New Roman"/>
          <w:sz w:val="28"/>
          <w:szCs w:val="28"/>
        </w:rPr>
        <w:t>П</w:t>
      </w:r>
      <w:r w:rsidRPr="00560CC4">
        <w:rPr>
          <w:rFonts w:ascii="Times New Roman" w:hAnsi="Times New Roman" w:cs="Times New Roman"/>
          <w:sz w:val="28"/>
          <w:szCs w:val="28"/>
        </w:rPr>
        <w:t xml:space="preserve">ОУ «Яковлевский политехнический техникум» противоречащим действующему законодательству. </w:t>
      </w:r>
    </w:p>
    <w:p w:rsidR="00862750" w:rsidRPr="00560CC4" w:rsidRDefault="00862750" w:rsidP="00560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750" w:rsidRPr="00560CC4" w:rsidRDefault="00862750" w:rsidP="00560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C4">
        <w:rPr>
          <w:rFonts w:ascii="Times New Roman" w:hAnsi="Times New Roman" w:cs="Times New Roman"/>
          <w:b/>
          <w:sz w:val="28"/>
          <w:szCs w:val="28"/>
        </w:rPr>
        <w:t>II. ЦЕЛИ И ЗАДАЧИ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2.1.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Целями и задачами настоящего Положение являются: </w:t>
      </w:r>
    </w:p>
    <w:p w:rsidR="00862750" w:rsidRPr="00560CC4" w:rsidRDefault="00862750" w:rsidP="00560CC4">
      <w:pPr>
        <w:pStyle w:val="a7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создание единой и согласованной системы локальных актов техникума; </w:t>
      </w:r>
    </w:p>
    <w:p w:rsidR="00862750" w:rsidRPr="00560CC4" w:rsidRDefault="00862750" w:rsidP="00560CC4">
      <w:pPr>
        <w:pStyle w:val="a7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обеспечение принципа законности в нормотворческой деятельности техникума; </w:t>
      </w:r>
    </w:p>
    <w:p w:rsidR="00862750" w:rsidRPr="00560CC4" w:rsidRDefault="00862750" w:rsidP="00560CC4">
      <w:pPr>
        <w:pStyle w:val="a7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совершенствование процесса подготовки, оформления, принятия и реализации локальных актов; </w:t>
      </w:r>
    </w:p>
    <w:p w:rsidR="00862750" w:rsidRPr="00560CC4" w:rsidRDefault="00862750" w:rsidP="00560CC4">
      <w:pPr>
        <w:pStyle w:val="a7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предотвращение дублирования регулирования общественных и образовательных отношений в техникуме. </w:t>
      </w:r>
    </w:p>
    <w:p w:rsidR="00862750" w:rsidRPr="00560CC4" w:rsidRDefault="00862750" w:rsidP="00560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750" w:rsidRPr="00560CC4" w:rsidRDefault="00862750" w:rsidP="00560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750" w:rsidRPr="00560CC4" w:rsidRDefault="00862750" w:rsidP="00560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C4">
        <w:rPr>
          <w:rFonts w:ascii="Times New Roman" w:hAnsi="Times New Roman" w:cs="Times New Roman"/>
          <w:b/>
          <w:sz w:val="28"/>
          <w:szCs w:val="28"/>
        </w:rPr>
        <w:t>Ш. ВИДЫ ЛОКАЛЬНЫХ АКТОВ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3.1.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В соответствии с Уставом деятельность техникума регламентируется следующими видами локальных актов: положения, постановления, решения, приказы, распоряжения, инструкции, должностные инструкции, правила, договоры. Представленный перечень видов локальных актов не является исчерпывающим.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3.2.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Локальные акты техникума могут быть классифицированы: </w:t>
      </w:r>
    </w:p>
    <w:p w:rsidR="00862750" w:rsidRPr="00560CC4" w:rsidRDefault="00862750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а) на группы в соответствии с компетенцией техникума: </w:t>
      </w:r>
    </w:p>
    <w:p w:rsidR="00862750" w:rsidRPr="00560CC4" w:rsidRDefault="00862750" w:rsidP="00560CC4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локальные акты организационно-распорядительного характера; </w:t>
      </w:r>
    </w:p>
    <w:p w:rsidR="00862750" w:rsidRPr="00560CC4" w:rsidRDefault="00862750" w:rsidP="00560CC4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локальные акты, регламентирующие вопросы организации образовательного процесса; </w:t>
      </w:r>
    </w:p>
    <w:p w:rsidR="00862750" w:rsidRPr="00560CC4" w:rsidRDefault="00862750" w:rsidP="00560CC4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локальные акты, регламентирующие отношения работодателя с работниками и организацию учебно-методической работы; </w:t>
      </w:r>
    </w:p>
    <w:p w:rsidR="00862750" w:rsidRPr="00560CC4" w:rsidRDefault="00862750" w:rsidP="00560CC4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локальные акты регламентирующие деятельность органов самоуправления техникума; </w:t>
      </w:r>
    </w:p>
    <w:p w:rsidR="00862750" w:rsidRPr="00560CC4" w:rsidRDefault="00862750" w:rsidP="00560CC4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локальные акты, регламентирующие административную и финансово-хозяйственную деятельность; </w:t>
      </w:r>
    </w:p>
    <w:p w:rsidR="00862750" w:rsidRPr="00560CC4" w:rsidRDefault="00862750" w:rsidP="00560CC4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локальные акты, обеспечивающие ведение делопроизводства. </w:t>
      </w:r>
    </w:p>
    <w:p w:rsidR="00862750" w:rsidRPr="00560CC4" w:rsidRDefault="00862750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б) по критериям: </w:t>
      </w:r>
    </w:p>
    <w:p w:rsidR="00862750" w:rsidRPr="00560CC4" w:rsidRDefault="00862750" w:rsidP="00560CC4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по сфере действия: общего характера и специального характера; </w:t>
      </w:r>
    </w:p>
    <w:p w:rsidR="00862750" w:rsidRPr="00560CC4" w:rsidRDefault="00862750" w:rsidP="00560CC4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по кругу лиц: распространяющиеся на всех работников техникума и не распространяющиеся на всех работников организации; </w:t>
      </w:r>
    </w:p>
    <w:p w:rsidR="00862750" w:rsidRPr="00560CC4" w:rsidRDefault="00862750" w:rsidP="00560CC4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по способу принятия: принимаемые директором техникума единолично и принимаемые с учетом мнения представительного органа участников образовательных отношений; </w:t>
      </w:r>
    </w:p>
    <w:p w:rsidR="00862750" w:rsidRPr="00560CC4" w:rsidRDefault="00862750" w:rsidP="00560CC4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lastRenderedPageBreak/>
        <w:t xml:space="preserve">по сроку действия: постоянного действия и бессрочные с определенным сроком действия; </w:t>
      </w:r>
    </w:p>
    <w:p w:rsidR="00862750" w:rsidRPr="00560CC4" w:rsidRDefault="00862750" w:rsidP="00560CC4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по сроку хранения: постоянного хранения , 75 лет и другие</w:t>
      </w:r>
    </w:p>
    <w:p w:rsidR="00862750" w:rsidRPr="00560CC4" w:rsidRDefault="00862750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750" w:rsidRPr="00560CC4" w:rsidRDefault="00862750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750" w:rsidRPr="00560CC4" w:rsidRDefault="00862750" w:rsidP="00560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C4">
        <w:rPr>
          <w:rFonts w:ascii="Times New Roman" w:hAnsi="Times New Roman" w:cs="Times New Roman"/>
          <w:b/>
          <w:sz w:val="28"/>
          <w:szCs w:val="28"/>
        </w:rPr>
        <w:t>IV. ПОРЯДОК ПОДГОТОВКИ ЛОКАЛЬНЫХ АКТОВ</w:t>
      </w:r>
    </w:p>
    <w:p w:rsidR="00862750" w:rsidRPr="00560CC4" w:rsidRDefault="00862750" w:rsidP="00560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В техникуме устанавливается следующий порядок подготовки локальных актов: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4.1.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Инициатором подготовки локальных актов могут быть: </w:t>
      </w:r>
    </w:p>
    <w:p w:rsidR="00862750" w:rsidRPr="00560CC4" w:rsidRDefault="00862750" w:rsidP="00560CC4">
      <w:pPr>
        <w:pStyle w:val="a7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учредитель; </w:t>
      </w:r>
    </w:p>
    <w:p w:rsidR="00862750" w:rsidRPr="00560CC4" w:rsidRDefault="00862750" w:rsidP="00560CC4">
      <w:pPr>
        <w:pStyle w:val="a7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администрация техникума в лице еѐ директора, заместителей директора; </w:t>
      </w:r>
    </w:p>
    <w:p w:rsidR="00862750" w:rsidRPr="00560CC4" w:rsidRDefault="00862750" w:rsidP="00560CC4">
      <w:pPr>
        <w:pStyle w:val="a7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органы государственно-общественного управления техникума; </w:t>
      </w:r>
    </w:p>
    <w:p w:rsidR="00862750" w:rsidRPr="00560CC4" w:rsidRDefault="00862750" w:rsidP="00560CC4">
      <w:pPr>
        <w:pStyle w:val="a7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структурные подразделения; </w:t>
      </w:r>
    </w:p>
    <w:p w:rsidR="00862750" w:rsidRPr="00560CC4" w:rsidRDefault="00862750" w:rsidP="00560CC4">
      <w:pPr>
        <w:pStyle w:val="a7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участники образовательных отношений. </w:t>
      </w:r>
    </w:p>
    <w:p w:rsidR="00862750" w:rsidRPr="00560CC4" w:rsidRDefault="00862750" w:rsidP="00560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Основанием для подготовки локального акта могут также являться изменения в законодательстве РФ (внесение изменений, издание новых нормативных правовых актов).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4.2.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Проект локального акта готовится отдельным работником или группой работников по поручению директора техникума, а также органом самоуправления техникума, который выступил с соответствующей инициативой.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4.3.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Подготовка локального акта включает в себя изучение законодательных и иных нормативных актов, локальных актов техникума, регламентирующих те вопросы, которые предполагается отразить в проекте нового акта, и на этой основе выбор его вида, содержания и представление его в письменной форме.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4.4.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Подготовка наиболее важных локальных актов (проектов решений собраний, педсоветов, органов самоуправления, приказов, положений, правил) должна основываться на результатах анализа основных сторон деятельности техникума, тенденций еѐ развития и сложившейся ситуации.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4.5.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По вопросам приема на работу, переводов, увольнений, предоставления отпусков, поощрений или привлечения сотрудников к дисциплинарной или материальной ответственности издаются приказы, в соответствии с ТК РФ.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4.6.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Проект локального акта подлежит обязательной правовой экспертизе и проверке на литературную грамотность, которые проводятся техникумом самостоятельно либо с участием привлеченных специалистов. Локальный акт, не прошедший правовую экспертизу, не подлежит рассмотрению и принятию.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4.7.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Проект локального акта может быть представлен на обсуждение. Формы представления для обсуждения могут быть различными, например, размещение проекта локального акта на информационном стенде в месте, доступном для всеобщего обозрения, на сайте техникума, направление проекта заинтересованным лицам, проведение соответствующего собрания с коллективным обсуждением проекта локального акта и т.д.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4.8.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При необходимости локальный акт проходит процедуру согласования. </w:t>
      </w:r>
    </w:p>
    <w:p w:rsidR="00862750" w:rsidRPr="00560CC4" w:rsidRDefault="00862750" w:rsidP="00560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62750" w:rsidRPr="00560CC4" w:rsidRDefault="00862750" w:rsidP="00560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b/>
          <w:sz w:val="28"/>
          <w:szCs w:val="28"/>
        </w:rPr>
        <w:t>V. ПОРЯДОК ПРИНЯТИЯ И УТВЕРЖДЕНИЯ ЛОКАЛЬНОГО АКТА</w:t>
      </w:r>
      <w:r w:rsidRPr="00560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5.1.</w:t>
      </w:r>
      <w:r w:rsidR="00862750" w:rsidRPr="00560CC4">
        <w:rPr>
          <w:rFonts w:ascii="Times New Roman" w:hAnsi="Times New Roman" w:cs="Times New Roman"/>
          <w:sz w:val="28"/>
          <w:szCs w:val="28"/>
        </w:rPr>
        <w:t>Локальный акт, прошедший правовую и литературную экспертизу, а также процедуру согласования, подлежит принятию и утверждению директором техникума в соответствии с Уставом техникума.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5.2.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Локальные акты могут приниматься директором, общим собранием трудового коллектива, советом трудового коллектива, педагогическим советом, Методическим советом, органом государственно-общественного управления либо иным органом самоуправления техникума, наделенным полномочиями по принятию локальных актов в соответствии с уставом техникума – по предметам их ведения и компетенции.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5.3.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При принятии локальных актов, затрагивающих права обучающихся, учитывается мнение советов студентов, советов родителей, представительных органов обучающихся.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5.4.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Не подлежат применению локальные акты, ухудшающие положение работников по сравнению с трудовым законодательством, коллективным договором, соглашениями, а также локальные акты, принятые с нарушением порядка учета мнения представительного органа работников.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5.5.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Прошедший процедуру принятия локальный акт утверждается директором техникума. Процедура утверждения оформляется либо подписью, либо приказом директора техникума. </w:t>
      </w:r>
    </w:p>
    <w:p w:rsidR="00862750" w:rsidRPr="00560CC4" w:rsidRDefault="00DC192A" w:rsidP="003D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5.6.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Локальный акт вступает в силу с момента, указанного в нем, либо, в случае отсутствия такого указания, по истечении 7 календарных дней с даты принятия данного локального акта. Датой принятия локального акта, требующего утверждения директором техникума, является дата такого утверждения.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5.7.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После утверждения локального акта проводится процедура ознакомления с ним участников образовательных отношений, на которых распространяются положения  данного локального акта. Ознакомление с локальным актом оформляется в виде росписи  ознакомляемых лиц с указанием даты ознакомления либо на самом локальном акте, либо на отдельном листе ознакомления, прилагаемым к нему, либо в отдельном журнале. </w:t>
      </w:r>
    </w:p>
    <w:p w:rsidR="00862750" w:rsidRPr="00560CC4" w:rsidRDefault="00862750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750" w:rsidRPr="00560CC4" w:rsidRDefault="00862750" w:rsidP="00560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C4">
        <w:rPr>
          <w:rFonts w:ascii="Times New Roman" w:hAnsi="Times New Roman" w:cs="Times New Roman"/>
          <w:b/>
          <w:sz w:val="28"/>
          <w:szCs w:val="28"/>
        </w:rPr>
        <w:t>VI. ОФОРМЛЕНИЕ ЛОКАЛЬНОГО АКТА</w:t>
      </w:r>
    </w:p>
    <w:p w:rsidR="00862750" w:rsidRPr="00560CC4" w:rsidRDefault="00862750" w:rsidP="00560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Оформление локального акта выполняется в соответствии с требованиями «Государственной системы документационного обеспечения управления. Основные положения. Общие требования к документам и службам документационного обеспечения», а также нормами «Унифицированной системы документации. Унифицированная система организационно-распорядительной документации. Требования к оформлению документов. ГОСТ Р6.30-2003″ (утв. Постановлением Госстандарта России от 03.03.2003 N 65-ст «О принятии и введении в действие государственного стандарта Российской Федерации»). При этом: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6.1.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Структура локального акта должна обеспечивать логическое развитие темы правового регулирования. Если требуется разъяснение целей и мотивов </w:t>
      </w:r>
      <w:r w:rsidR="00862750" w:rsidRPr="00560CC4">
        <w:rPr>
          <w:rFonts w:ascii="Times New Roman" w:hAnsi="Times New Roman" w:cs="Times New Roman"/>
          <w:sz w:val="28"/>
          <w:szCs w:val="28"/>
        </w:rPr>
        <w:lastRenderedPageBreak/>
        <w:t>принятия локального акта, то в проекте дается вступительная часть – преамбула. Положения нормативного характера в преамбулу не включаются.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6.2.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6.3.</w:t>
      </w:r>
      <w:r w:rsidR="00862750" w:rsidRPr="00560CC4">
        <w:rPr>
          <w:rFonts w:ascii="Times New Roman" w:hAnsi="Times New Roman" w:cs="Times New Roman"/>
          <w:sz w:val="28"/>
          <w:szCs w:val="28"/>
        </w:rPr>
        <w:t>Перед новым разделом локального акта должен быть установлен интервал 14пт. Название раздела пишется прописными  буквами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6.4.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Для оформления локального акта используется шрифт </w:t>
      </w:r>
      <w:r w:rsidR="00862750" w:rsidRPr="00560CC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 </w:t>
      </w:r>
      <w:r w:rsidR="00862750" w:rsidRPr="00560CC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 </w:t>
      </w:r>
      <w:r w:rsidR="00862750" w:rsidRPr="00560CC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862750" w:rsidRPr="00560CC4">
        <w:rPr>
          <w:rFonts w:ascii="Times New Roman" w:hAnsi="Times New Roman" w:cs="Times New Roman"/>
          <w:sz w:val="28"/>
          <w:szCs w:val="28"/>
        </w:rPr>
        <w:t>, Размер шрифта 14,межстрочный интервал 1,5. Параметры страницы: верхнее поле-2см, нижнее поле-2 см, левое поле-3 см, правое поле-1,5 см.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6.5.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Значительные по объему локальные акты могут делиться на главы, которые нумеруются римскими цифрами и имеют заголовки.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6.6.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Если в локальном акте приводятся таблицы, графики, карты, схемы, то они, как правило, должны оформляться в виде приложений, а соответствующие пункты акта должны иметь ссылки на эти приложения.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6.7.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Локальный акт с приложениями должен иметь сквозную нумерацию страниц.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6.8.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Локальный акт излагается на государственном языке РФ и должен соответствовать литературным нормам.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6.9.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Структура локального акта должна быть логически обоснованной, отвечающей целям и задачам правового регулирования, а также обеспечивающей логическое развитие и правильное понимание данного локального акта.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6.9.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В локальных актах даются определения вводимых юридических, технических и других специальных терминов, если они не являются общеизвестными и неупотребляемыми в законодательстве Российской Федерации и региональном законодательстве.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6.10.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Не допускается переписывание с законов. При необходимости это делается в отсылочной форме. </w:t>
      </w:r>
    </w:p>
    <w:p w:rsidR="00862750" w:rsidRPr="00560CC4" w:rsidRDefault="00862750" w:rsidP="00560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C4">
        <w:rPr>
          <w:rFonts w:ascii="Times New Roman" w:hAnsi="Times New Roman" w:cs="Times New Roman"/>
          <w:b/>
          <w:sz w:val="28"/>
          <w:szCs w:val="28"/>
        </w:rPr>
        <w:t>VII. ОСНОВНЫЕ ТРЕБОВАНИЯ К ЛОКАЛЬНЫМ АКТАМ</w:t>
      </w:r>
    </w:p>
    <w:p w:rsidR="00862750" w:rsidRPr="00560CC4" w:rsidRDefault="00862750" w:rsidP="003D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Локальные акты ОГА</w:t>
      </w:r>
      <w:r w:rsidR="00BD6EF4" w:rsidRPr="00560CC4">
        <w:rPr>
          <w:rFonts w:ascii="Times New Roman" w:hAnsi="Times New Roman" w:cs="Times New Roman"/>
          <w:sz w:val="28"/>
          <w:szCs w:val="28"/>
        </w:rPr>
        <w:t>П</w:t>
      </w:r>
      <w:r w:rsidRPr="00560CC4">
        <w:rPr>
          <w:rFonts w:ascii="Times New Roman" w:hAnsi="Times New Roman" w:cs="Times New Roman"/>
          <w:sz w:val="28"/>
          <w:szCs w:val="28"/>
        </w:rPr>
        <w:t xml:space="preserve">ОУ «Яковлевский политехнический техникум» должны соответствовать следующим требованиям: </w:t>
      </w:r>
    </w:p>
    <w:p w:rsidR="00862750" w:rsidRPr="00560CC4" w:rsidRDefault="00DC192A" w:rsidP="00560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7.1. 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Положение должно содержать следующие обязательные реквизиты: обозначение вида локального акта; его наименование, грифы: принято, утверждено, согласовано; регистрационный номер, текст, соответствующий его наименованию; отметку о наличии приложения и согласования. </w:t>
      </w:r>
      <w:r w:rsidR="00862750" w:rsidRPr="00560C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– </w:t>
      </w:r>
      <w:r w:rsidR="00862750" w:rsidRPr="00560CC4">
        <w:rPr>
          <w:rFonts w:ascii="Times New Roman" w:eastAsia="Calibri" w:hAnsi="Times New Roman" w:cs="Times New Roman"/>
          <w:sz w:val="28"/>
          <w:szCs w:val="28"/>
        </w:rPr>
        <w:t>локальный нормативный правовой акт, устанавливающий правовой статус органа управления образовательного учреждения, структурного подразделения учреждения или основные правила (порядок, процедуру) реализации образовательным учреждением какого-либо из своих правомочий. Например, Положение о педагогическом совете учреждения, о промежуточной аттестации и переводе обучающихся и т.д.</w:t>
      </w:r>
    </w:p>
    <w:p w:rsidR="00862750" w:rsidRPr="00560CC4" w:rsidRDefault="00862750" w:rsidP="00560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Pr="00560CC4">
        <w:rPr>
          <w:rFonts w:ascii="Times New Roman" w:hAnsi="Times New Roman" w:cs="Times New Roman"/>
          <w:b/>
          <w:sz w:val="28"/>
          <w:szCs w:val="28"/>
        </w:rPr>
        <w:t>положения об органах самоуправления образовательного учреждения состоят из</w:t>
      </w:r>
      <w:r w:rsidRPr="00560CC4">
        <w:rPr>
          <w:rFonts w:ascii="Times New Roman" w:hAnsi="Times New Roman" w:cs="Times New Roman"/>
          <w:sz w:val="28"/>
          <w:szCs w:val="28"/>
        </w:rPr>
        <w:t xml:space="preserve"> следующих разделов:</w:t>
      </w:r>
    </w:p>
    <w:p w:rsidR="00862750" w:rsidRPr="00560CC4" w:rsidRDefault="00862750" w:rsidP="00560CC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lastRenderedPageBreak/>
        <w:t>общая часть (общие положения) (определение статуса органа самоуправления в системе управления);</w:t>
      </w:r>
    </w:p>
    <w:p w:rsidR="00862750" w:rsidRPr="00560CC4" w:rsidRDefault="00862750" w:rsidP="00560CC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CC4">
        <w:rPr>
          <w:rFonts w:ascii="Times New Roman" w:eastAsia="Calibri" w:hAnsi="Times New Roman" w:cs="Times New Roman"/>
          <w:sz w:val="28"/>
          <w:szCs w:val="28"/>
        </w:rPr>
        <w:t>цели функционирования и о</w:t>
      </w:r>
      <w:r w:rsidRPr="00560CC4">
        <w:rPr>
          <w:rFonts w:ascii="Times New Roman" w:hAnsi="Times New Roman" w:cs="Times New Roman"/>
          <w:sz w:val="28"/>
          <w:szCs w:val="28"/>
        </w:rPr>
        <w:t>сновные задачи органа самоуправления;</w:t>
      </w:r>
    </w:p>
    <w:p w:rsidR="00862750" w:rsidRPr="00560CC4" w:rsidRDefault="00862750" w:rsidP="00560CC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порядок формирования органа самоуправления (определение количественного и качественного состава органа самоуправления);</w:t>
      </w:r>
    </w:p>
    <w:p w:rsidR="00862750" w:rsidRPr="00560CC4" w:rsidRDefault="00862750" w:rsidP="00560CC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структура органа самоуправления (кто возглавляет орган, какие комитеты, комиссии и т.д. функционируют в составе органа и т.д.);</w:t>
      </w:r>
    </w:p>
    <w:p w:rsidR="00862750" w:rsidRPr="00560CC4" w:rsidRDefault="00862750" w:rsidP="00560CC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компетенция (круг вопросов, по которым орган самоуправления учреждения вправе принимать решения); </w:t>
      </w:r>
    </w:p>
    <w:p w:rsidR="00862750" w:rsidRPr="00560CC4" w:rsidRDefault="00862750" w:rsidP="00560CC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CC4">
        <w:rPr>
          <w:rFonts w:ascii="Times New Roman" w:eastAsia="Calibri" w:hAnsi="Times New Roman" w:cs="Times New Roman"/>
          <w:sz w:val="28"/>
          <w:szCs w:val="28"/>
        </w:rPr>
        <w:t>п</w:t>
      </w:r>
      <w:r w:rsidRPr="00560CC4">
        <w:rPr>
          <w:rFonts w:ascii="Times New Roman" w:hAnsi="Times New Roman" w:cs="Times New Roman"/>
          <w:sz w:val="28"/>
          <w:szCs w:val="28"/>
        </w:rPr>
        <w:t>рава и  ответственность (права органа самоуправления, обеспечивающие выполнение своих функций; ответственность органа самоуправления и его руководителя за выполнение задач и реализацию функций. Этот раздел отличается наибольшей сложностью разработки, так как здесь нужно указать применение санкций за невыполнение или некачественное выполнение задач, функций, а также определить условия, при которых наступает та или иная ответственность);</w:t>
      </w:r>
    </w:p>
    <w:p w:rsidR="00862750" w:rsidRPr="00560CC4" w:rsidRDefault="00862750" w:rsidP="00560CC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порядок организации деятельности органа самоуправления (периодичность заседаний,  количественный состав для признания органа правомочным принимать решения, порядок и способы голосования и т.д.);</w:t>
      </w:r>
    </w:p>
    <w:p w:rsidR="00862750" w:rsidRPr="00560CC4" w:rsidRDefault="00862750" w:rsidP="00560CC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делопроизводство (порядок ведения заседаний органа самоуправления, порядок оформления решений и т.д.).</w:t>
      </w:r>
    </w:p>
    <w:p w:rsidR="00862750" w:rsidRPr="00560CC4" w:rsidRDefault="00DC192A" w:rsidP="00560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7.2. 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Правила должны содержать следующие обязательные реквизиты : обозначение вида локального акта; его наименование, грифы принятия и утверждения; текст, соответствующий его наименованию; отметку о наличии приложения, регистрационный номер. </w:t>
      </w:r>
      <w:r w:rsidR="00862750" w:rsidRPr="00560CC4">
        <w:rPr>
          <w:rFonts w:ascii="Times New Roman" w:eastAsia="Calibri" w:hAnsi="Times New Roman" w:cs="Times New Roman"/>
          <w:sz w:val="28"/>
          <w:szCs w:val="28"/>
        </w:rPr>
        <w:t>локальный нормативный правовой акт, регламентирующий организационные, дисциплинарные, хозяйственные и иные специальные стороны деятельности образовательного учреждения и его работников, детей (обучающихся) и их родителей (законных представителей). Типичным примером этого вида локальных актов могут служить правила внутреннего трудового распорядка образовательного учреждения, правила приема в образовательное учреждение, правила поведения обучающихся, правила о поощрениях и взысканиях обучающихся.</w:t>
      </w:r>
    </w:p>
    <w:p w:rsidR="00862750" w:rsidRPr="00560CC4" w:rsidRDefault="00862750" w:rsidP="00560CC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bCs/>
          <w:color w:val="000000"/>
          <w:sz w:val="28"/>
          <w:szCs w:val="28"/>
        </w:rPr>
        <w:t>К содержанию</w:t>
      </w:r>
      <w:r w:rsidRPr="00560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0CC4">
        <w:rPr>
          <w:rFonts w:ascii="Times New Roman" w:hAnsi="Times New Roman" w:cs="Times New Roman"/>
          <w:bCs/>
          <w:color w:val="000000"/>
          <w:sz w:val="28"/>
          <w:szCs w:val="28"/>
        </w:rPr>
        <w:t>Правил могут быть установлены обязательные требования. Так, например,</w:t>
      </w:r>
      <w:r w:rsidRPr="00560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560CC4">
        <w:rPr>
          <w:rFonts w:ascii="Times New Roman" w:hAnsi="Times New Roman" w:cs="Times New Roman"/>
          <w:bCs/>
          <w:color w:val="000000"/>
          <w:sz w:val="28"/>
          <w:szCs w:val="28"/>
        </w:rPr>
        <w:t>согласно Трудовому кодексу Российской Федерации в Правилах внутреннего трудового порядка должны быть оговорены следующие положения:</w:t>
      </w:r>
    </w:p>
    <w:p w:rsidR="00862750" w:rsidRPr="00560CC4" w:rsidRDefault="00862750" w:rsidP="00560CC4">
      <w:pPr>
        <w:pStyle w:val="a7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color w:val="000000"/>
          <w:sz w:val="28"/>
          <w:szCs w:val="28"/>
        </w:rPr>
        <w:t>основные права и обязанности работника и работодателя (ст. 21 ист. 22 ТК РФ);</w:t>
      </w:r>
    </w:p>
    <w:p w:rsidR="00862750" w:rsidRPr="00560CC4" w:rsidRDefault="00862750" w:rsidP="00560CC4">
      <w:pPr>
        <w:pStyle w:val="a7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color w:val="000000"/>
          <w:sz w:val="28"/>
          <w:szCs w:val="28"/>
        </w:rPr>
        <w:t>режим рабочего времени (ст. 100 ТК РФ);</w:t>
      </w:r>
    </w:p>
    <w:p w:rsidR="00862750" w:rsidRPr="00560CC4" w:rsidRDefault="00862750" w:rsidP="00560CC4">
      <w:pPr>
        <w:pStyle w:val="a7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color w:val="000000"/>
          <w:sz w:val="28"/>
          <w:szCs w:val="28"/>
        </w:rPr>
        <w:t>перечень должностей работников с ненормированным рабочим днем (ст. 101 ТК РФ);</w:t>
      </w:r>
    </w:p>
    <w:p w:rsidR="00862750" w:rsidRPr="00560CC4" w:rsidRDefault="00862750" w:rsidP="00560CC4">
      <w:pPr>
        <w:pStyle w:val="a7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color w:val="000000"/>
          <w:sz w:val="28"/>
          <w:szCs w:val="28"/>
        </w:rPr>
        <w:t>порядок введения суммированного учета рабочего времени (ст. 104 ТК РФ);</w:t>
      </w:r>
    </w:p>
    <w:p w:rsidR="00862750" w:rsidRPr="00560CC4" w:rsidRDefault="00862750" w:rsidP="00560CC4">
      <w:pPr>
        <w:pStyle w:val="a7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время предоставления перерыва для отдыха и питания и его конкретная продолжительность (ст. 108 ТК РФ);</w:t>
      </w:r>
    </w:p>
    <w:p w:rsidR="00862750" w:rsidRPr="00560CC4" w:rsidRDefault="00862750" w:rsidP="00560CC4">
      <w:pPr>
        <w:pStyle w:val="a7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color w:val="000000"/>
          <w:sz w:val="28"/>
          <w:szCs w:val="28"/>
        </w:rPr>
        <w:t>предоставление ежегодного дополнительного оплачиваемого отпуска работникам;</w:t>
      </w:r>
    </w:p>
    <w:p w:rsidR="00862750" w:rsidRPr="00560CC4" w:rsidRDefault="00862750" w:rsidP="00560CC4">
      <w:pPr>
        <w:pStyle w:val="a7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color w:val="000000"/>
          <w:sz w:val="28"/>
          <w:szCs w:val="28"/>
        </w:rPr>
        <w:t>порядок, место и сроки выплаты заработной платы (ст. 136 ТК РФ);</w:t>
      </w:r>
    </w:p>
    <w:p w:rsidR="00862750" w:rsidRPr="00560CC4" w:rsidRDefault="00862750" w:rsidP="00560CC4">
      <w:pPr>
        <w:pStyle w:val="a7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color w:val="000000"/>
          <w:sz w:val="28"/>
          <w:szCs w:val="28"/>
        </w:rPr>
        <w:t>виды поощрений (ст. 191 ТК РФ).</w:t>
      </w:r>
    </w:p>
    <w:p w:rsidR="00862750" w:rsidRPr="00560CC4" w:rsidRDefault="00862750" w:rsidP="00560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Рекомендуемая структура Правил внутреннего трудового распорядка:</w:t>
      </w:r>
    </w:p>
    <w:p w:rsidR="00862750" w:rsidRPr="00560CC4" w:rsidRDefault="00862750" w:rsidP="00560CC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iCs/>
          <w:sz w:val="28"/>
          <w:szCs w:val="28"/>
        </w:rPr>
        <w:t>общие положения (</w:t>
      </w:r>
      <w:r w:rsidRPr="00560CC4">
        <w:rPr>
          <w:rFonts w:ascii="Times New Roman" w:hAnsi="Times New Roman" w:cs="Times New Roman"/>
          <w:sz w:val="28"/>
          <w:szCs w:val="28"/>
        </w:rPr>
        <w:t xml:space="preserve">цель правил и их применение, на кого распространяются, в каких случаях пересматриваются и другая общая информация); </w:t>
      </w:r>
    </w:p>
    <w:p w:rsidR="00862750" w:rsidRPr="00560CC4" w:rsidRDefault="00862750" w:rsidP="00560CC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iCs/>
          <w:sz w:val="28"/>
          <w:szCs w:val="28"/>
        </w:rPr>
        <w:t>порядок приема и увольнения работников</w:t>
      </w:r>
      <w:r w:rsidRPr="00560CC4">
        <w:rPr>
          <w:rFonts w:ascii="Times New Roman" w:hAnsi="Times New Roman" w:cs="Times New Roman"/>
          <w:sz w:val="28"/>
          <w:szCs w:val="28"/>
        </w:rPr>
        <w:t xml:space="preserve"> (процедура оформления приема и увольнения работников, действия учреждения при переводе работника на другую работу, условия и продолжительность испытательного срока, перечень необходимых документов); </w:t>
      </w:r>
    </w:p>
    <w:p w:rsidR="00862750" w:rsidRPr="00560CC4" w:rsidRDefault="00862750" w:rsidP="00560CC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iCs/>
          <w:sz w:val="28"/>
          <w:szCs w:val="28"/>
        </w:rPr>
        <w:t>основные права и обязанности работников</w:t>
      </w:r>
      <w:r w:rsidRPr="00560CC4">
        <w:rPr>
          <w:rFonts w:ascii="Times New Roman" w:hAnsi="Times New Roman" w:cs="Times New Roman"/>
          <w:sz w:val="28"/>
          <w:szCs w:val="28"/>
        </w:rPr>
        <w:t xml:space="preserve"> (на основании статьи 21 ТК РФ); </w:t>
      </w:r>
    </w:p>
    <w:p w:rsidR="00862750" w:rsidRPr="00560CC4" w:rsidRDefault="00862750" w:rsidP="00560CC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iCs/>
          <w:sz w:val="28"/>
          <w:szCs w:val="28"/>
        </w:rPr>
        <w:t>основные права и обязанности работодателя</w:t>
      </w:r>
      <w:r w:rsidRPr="00560CC4">
        <w:rPr>
          <w:rFonts w:ascii="Times New Roman" w:hAnsi="Times New Roman" w:cs="Times New Roman"/>
          <w:sz w:val="28"/>
          <w:szCs w:val="28"/>
        </w:rPr>
        <w:t xml:space="preserve"> (на основании статьи 22 ТК РФ); </w:t>
      </w:r>
    </w:p>
    <w:p w:rsidR="00862750" w:rsidRPr="00560CC4" w:rsidRDefault="00862750" w:rsidP="00560CC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iCs/>
          <w:sz w:val="28"/>
          <w:szCs w:val="28"/>
        </w:rPr>
        <w:t>рабочее время</w:t>
      </w:r>
      <w:r w:rsidRPr="00560CC4">
        <w:rPr>
          <w:rFonts w:ascii="Times New Roman" w:hAnsi="Times New Roman" w:cs="Times New Roman"/>
          <w:sz w:val="28"/>
          <w:szCs w:val="28"/>
        </w:rPr>
        <w:t xml:space="preserve"> (время начала и окончания рабочего дня, продолжительность рабочего дня и рабочей недели; место и сроки выдачи заработной платы); </w:t>
      </w:r>
    </w:p>
    <w:p w:rsidR="00862750" w:rsidRPr="00560CC4" w:rsidRDefault="00862750" w:rsidP="00560CC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iCs/>
          <w:sz w:val="28"/>
          <w:szCs w:val="28"/>
        </w:rPr>
        <w:t>время отдыха</w:t>
      </w:r>
      <w:r w:rsidRPr="00560CC4">
        <w:rPr>
          <w:rFonts w:ascii="Times New Roman" w:hAnsi="Times New Roman" w:cs="Times New Roman"/>
          <w:sz w:val="28"/>
          <w:szCs w:val="28"/>
        </w:rPr>
        <w:t xml:space="preserve"> (время обеденного перерыва и его продолжительность; выходные дни; продолжительность и основания предоставления дополнительных ежегодных оплачиваемых отпусков); </w:t>
      </w:r>
    </w:p>
    <w:p w:rsidR="00862750" w:rsidRPr="00560CC4" w:rsidRDefault="00FD3CE4" w:rsidP="00560CC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62750" w:rsidRPr="00560CC4">
          <w:rPr>
            <w:rFonts w:ascii="Times New Roman" w:hAnsi="Times New Roman" w:cs="Times New Roman"/>
            <w:iCs/>
            <w:sz w:val="28"/>
            <w:szCs w:val="28"/>
          </w:rPr>
          <w:t>поощрения работников</w:t>
        </w:r>
      </w:hyperlink>
      <w:r w:rsidR="00862750" w:rsidRPr="00560CC4">
        <w:rPr>
          <w:rFonts w:ascii="Times New Roman" w:hAnsi="Times New Roman" w:cs="Times New Roman"/>
          <w:sz w:val="28"/>
          <w:szCs w:val="28"/>
        </w:rPr>
        <w:t xml:space="preserve"> (порядок применения мер морального и материального поощрения); </w:t>
      </w:r>
    </w:p>
    <w:p w:rsidR="00862750" w:rsidRPr="00560CC4" w:rsidRDefault="00862750" w:rsidP="00560CC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iCs/>
          <w:sz w:val="28"/>
          <w:szCs w:val="28"/>
        </w:rPr>
        <w:t>ответственность работников за нарушение дисциплины</w:t>
      </w:r>
      <w:r w:rsidRPr="00560CC4">
        <w:rPr>
          <w:rFonts w:ascii="Times New Roman" w:hAnsi="Times New Roman" w:cs="Times New Roman"/>
          <w:sz w:val="28"/>
          <w:szCs w:val="28"/>
        </w:rPr>
        <w:t xml:space="preserve"> (описание порядка применения мер дисциплинарной ответственности, </w:t>
      </w:r>
      <w:hyperlink r:id="rId9" w:tooltip="Приказ о снятии дисциплинарных взысканий" w:history="1">
        <w:r w:rsidRPr="00560CC4">
          <w:rPr>
            <w:rFonts w:ascii="Times New Roman" w:hAnsi="Times New Roman" w:cs="Times New Roman"/>
            <w:sz w:val="28"/>
            <w:szCs w:val="28"/>
          </w:rPr>
          <w:t>снятия дисциплинарных взысканий</w:t>
        </w:r>
      </w:hyperlink>
      <w:r w:rsidRPr="00560CC4">
        <w:rPr>
          <w:rFonts w:ascii="Times New Roman" w:hAnsi="Times New Roman" w:cs="Times New Roman"/>
          <w:sz w:val="28"/>
          <w:szCs w:val="28"/>
        </w:rPr>
        <w:t>, виды взысканий и конкретные нарушения трудовой дисциплины, которые могут повлечь за собой наказание);</w:t>
      </w:r>
    </w:p>
    <w:p w:rsidR="00862750" w:rsidRPr="00560CC4" w:rsidRDefault="00862750" w:rsidP="00560C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iCs/>
          <w:sz w:val="28"/>
          <w:szCs w:val="28"/>
        </w:rPr>
        <w:t>заключительные положения</w:t>
      </w:r>
      <w:r w:rsidRPr="00560CC4">
        <w:rPr>
          <w:rFonts w:ascii="Times New Roman" w:hAnsi="Times New Roman" w:cs="Times New Roman"/>
          <w:sz w:val="28"/>
          <w:szCs w:val="28"/>
        </w:rPr>
        <w:t xml:space="preserve"> (включает в себя пункты об обязательном исполнении правил и порядке рассмотрения споров по поводу трудовых отношений).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7.3. </w:t>
      </w:r>
      <w:r w:rsidR="00862750" w:rsidRPr="00560CC4">
        <w:rPr>
          <w:rFonts w:ascii="Times New Roman" w:hAnsi="Times New Roman" w:cs="Times New Roman"/>
          <w:sz w:val="28"/>
          <w:szCs w:val="28"/>
        </w:rPr>
        <w:t>Инструкции должны содержать следующие обязательные реквизиты: обозначение вида локального акта; его наименование; грифы принятия и утверждения; текст, соответствующий его наименованию; отметку о наличии приложения; регистрационный номер.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7.4.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Постановление должно содержать следующие обязательные реквизиты: обозначение вида локального акта, его наименование, место и дату принятия, текст, соответствующий его наименованию; должность, фамилию, инициалы и подпись лица, вынесшего постановление;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7.5.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Решения должны содержать следующие обязательные реквизиты: обозначение вида локального акта; место и дату принятия, текст, должность, фамилию, инициалы и подпись лица, принявшего решение, оттиск печати. </w:t>
      </w:r>
    </w:p>
    <w:p w:rsidR="00862750" w:rsidRPr="00560CC4" w:rsidRDefault="00862750" w:rsidP="00560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CC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Решение, </w:t>
      </w:r>
      <w:r w:rsidRPr="00560CC4">
        <w:rPr>
          <w:rFonts w:ascii="Times New Roman" w:eastAsia="Calibri" w:hAnsi="Times New Roman" w:cs="Times New Roman"/>
          <w:bCs/>
          <w:sz w:val="28"/>
          <w:szCs w:val="28"/>
        </w:rPr>
        <w:t>как</w:t>
      </w:r>
      <w:r w:rsidRPr="00560C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60CC4">
        <w:rPr>
          <w:rFonts w:ascii="Times New Roman" w:eastAsia="Calibri" w:hAnsi="Times New Roman" w:cs="Times New Roman"/>
          <w:sz w:val="28"/>
          <w:szCs w:val="28"/>
        </w:rPr>
        <w:t xml:space="preserve">локальный правовой акт, может приниматься общим собранием коллектива образовательного учреждения для реализации права на участие в управлении образовательным учреждением. </w:t>
      </w:r>
    </w:p>
    <w:p w:rsidR="00862750" w:rsidRPr="00560CC4" w:rsidRDefault="00862750" w:rsidP="00560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color w:val="000000"/>
          <w:sz w:val="28"/>
          <w:szCs w:val="28"/>
        </w:rPr>
        <w:t xml:space="preserve">Текст решения состоит из двух частей: констатирующей и распорядительной, разделенных словом «решил» («решила», «решило», «решили»), которое печатается прописными буквами с новой строки от поля. </w:t>
      </w:r>
    </w:p>
    <w:p w:rsidR="00862750" w:rsidRPr="00560CC4" w:rsidRDefault="00862750" w:rsidP="00560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констатирующая часть может содержать ссылки на законы и другие нормативные акты. </w:t>
      </w:r>
    </w:p>
    <w:p w:rsidR="00862750" w:rsidRPr="00560CC4" w:rsidRDefault="00862750" w:rsidP="00560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color w:val="000000"/>
          <w:sz w:val="28"/>
          <w:szCs w:val="28"/>
        </w:rPr>
        <w:t xml:space="preserve">Распорядительная часть излагается пунктами. </w:t>
      </w:r>
    </w:p>
    <w:p w:rsidR="00862750" w:rsidRPr="00560CC4" w:rsidRDefault="00862750" w:rsidP="00560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color w:val="000000"/>
          <w:sz w:val="28"/>
          <w:szCs w:val="28"/>
        </w:rPr>
        <w:t xml:space="preserve">Решения могут содержать приложения, ссылка на которые дается в соответствующих пунктах распорядительной части: «(приложение 1)» или «(приложение 3)». </w:t>
      </w:r>
    </w:p>
    <w:p w:rsidR="00862750" w:rsidRPr="00560CC4" w:rsidRDefault="00862750" w:rsidP="00560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должен быть согласован со всеми заинтересованными лицами. </w:t>
      </w:r>
    </w:p>
    <w:p w:rsidR="00862750" w:rsidRPr="00560CC4" w:rsidRDefault="00862750" w:rsidP="00560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color w:val="000000"/>
          <w:sz w:val="28"/>
          <w:szCs w:val="28"/>
        </w:rPr>
        <w:t xml:space="preserve">Решения подписываются председателем и секретарем коллегиального органа. </w:t>
      </w:r>
    </w:p>
    <w:p w:rsidR="00862750" w:rsidRPr="00560CC4" w:rsidRDefault="00862750" w:rsidP="00560CC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0CC4">
        <w:rPr>
          <w:b/>
          <w:color w:val="000000"/>
          <w:sz w:val="28"/>
          <w:szCs w:val="28"/>
        </w:rPr>
        <w:t>Датой решения</w:t>
      </w:r>
      <w:r w:rsidRPr="00560CC4">
        <w:rPr>
          <w:color w:val="000000"/>
          <w:sz w:val="28"/>
          <w:szCs w:val="28"/>
        </w:rPr>
        <w:t xml:space="preserve"> является </w:t>
      </w:r>
      <w:r w:rsidRPr="00560CC4">
        <w:rPr>
          <w:b/>
          <w:color w:val="000000"/>
          <w:sz w:val="28"/>
          <w:szCs w:val="28"/>
        </w:rPr>
        <w:t>дата проведения заседания коллегиального органа</w:t>
      </w:r>
      <w:r w:rsidRPr="00560CC4">
        <w:rPr>
          <w:color w:val="000000"/>
          <w:sz w:val="28"/>
          <w:szCs w:val="28"/>
        </w:rPr>
        <w:t xml:space="preserve">, на котором оно было принято. </w:t>
      </w:r>
    </w:p>
    <w:p w:rsidR="00862750" w:rsidRPr="00560CC4" w:rsidRDefault="00DC192A" w:rsidP="00560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7.6.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Приказы и распоряжения директора техникума должны содержать следующие обязательные реквизиты: обозначение вида локального акта и его наименование; место и дату принятия, регистрационный номер, текст, должность, фамилию, инициалы и подпись директора техникума. </w:t>
      </w:r>
      <w:r w:rsidR="00862750" w:rsidRPr="00560C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Приказ – </w:t>
      </w:r>
      <w:r w:rsidR="00862750" w:rsidRPr="00560CC4">
        <w:rPr>
          <w:rFonts w:ascii="Times New Roman" w:eastAsia="Calibri" w:hAnsi="Times New Roman" w:cs="Times New Roman"/>
          <w:sz w:val="28"/>
          <w:szCs w:val="28"/>
        </w:rPr>
        <w:t>локальный нормативный или индивидуальный (распорядительный) правовой акт, издаваемый директором техникума для решения основных и оперативных задач, стоящих перед образовательным учреждением. Например, приказ о приеме на работу, приказ об утверждении правил внутреннего распорядка.</w:t>
      </w:r>
    </w:p>
    <w:p w:rsidR="00862750" w:rsidRPr="00560CC4" w:rsidRDefault="00862750" w:rsidP="00560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color w:val="000000"/>
          <w:sz w:val="28"/>
          <w:szCs w:val="28"/>
        </w:rPr>
        <w:t xml:space="preserve">В деятельности образовательного учреждения можно выделить следующие </w:t>
      </w:r>
      <w:r w:rsidRPr="00560C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виды приказов: </w:t>
      </w:r>
    </w:p>
    <w:p w:rsidR="00862750" w:rsidRPr="00560CC4" w:rsidRDefault="00862750" w:rsidP="00560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color w:val="000000"/>
          <w:sz w:val="28"/>
          <w:szCs w:val="28"/>
        </w:rPr>
        <w:t>а) приказы по организационным вопросам;</w:t>
      </w:r>
    </w:p>
    <w:p w:rsidR="00862750" w:rsidRPr="00560CC4" w:rsidRDefault="00862750" w:rsidP="00560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color w:val="000000"/>
          <w:sz w:val="28"/>
          <w:szCs w:val="28"/>
        </w:rPr>
        <w:t>б) приказы по основной деятельности;</w:t>
      </w:r>
    </w:p>
    <w:p w:rsidR="00862750" w:rsidRPr="00560CC4" w:rsidRDefault="00862750" w:rsidP="00560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color w:val="000000"/>
          <w:sz w:val="28"/>
          <w:szCs w:val="28"/>
        </w:rPr>
        <w:t>в) приказы по личному составу.</w:t>
      </w:r>
    </w:p>
    <w:p w:rsidR="00862750" w:rsidRPr="00560CC4" w:rsidRDefault="00862750" w:rsidP="00560C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Приказы по организационным вопросам</w:t>
      </w:r>
      <w:r w:rsidRPr="00560CC4">
        <w:rPr>
          <w:rFonts w:ascii="Times New Roman" w:hAnsi="Times New Roman" w:cs="Times New Roman"/>
          <w:color w:val="000000"/>
          <w:sz w:val="28"/>
          <w:szCs w:val="28"/>
        </w:rPr>
        <w:t xml:space="preserve"> издаются при утверждении структуры и штатов, в целях утверждения и (или) введения в действие различных организационно-правовых, плановых, отчетных, инструктивных, методических документов и тому подобных случаях.</w:t>
      </w:r>
    </w:p>
    <w:p w:rsidR="00862750" w:rsidRPr="00560CC4" w:rsidRDefault="00862750" w:rsidP="00560C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Приказы по основной деятельности</w:t>
      </w:r>
      <w:r w:rsidRPr="00560CC4">
        <w:rPr>
          <w:rFonts w:ascii="Times New Roman" w:hAnsi="Times New Roman" w:cs="Times New Roman"/>
          <w:color w:val="000000"/>
          <w:sz w:val="28"/>
          <w:szCs w:val="28"/>
        </w:rPr>
        <w:t xml:space="preserve"> регулируют порядок финансирования деятельности учреждения, ее материально-технического обеспечения, информационное и документационное обеспечение деятельности, социальные вопросы и тому подобные ситуации.</w:t>
      </w:r>
    </w:p>
    <w:p w:rsidR="00862750" w:rsidRPr="00560CC4" w:rsidRDefault="00862750" w:rsidP="00560C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Приказы по личному составу</w:t>
      </w:r>
      <w:r w:rsidRPr="00560CC4">
        <w:rPr>
          <w:rFonts w:ascii="Times New Roman" w:hAnsi="Times New Roman" w:cs="Times New Roman"/>
          <w:color w:val="000000"/>
          <w:sz w:val="28"/>
          <w:szCs w:val="28"/>
        </w:rPr>
        <w:t xml:space="preserve"> (кадровые приказы) регулируют прием, перемещения, увольнения работников, предоставление отпусков, вынесение взысканий и поощрения работников.</w:t>
      </w:r>
    </w:p>
    <w:p w:rsidR="00862750" w:rsidRPr="00560CC4" w:rsidRDefault="00862750" w:rsidP="00560C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eastAsia="Calibri" w:hAnsi="Times New Roman" w:cs="Times New Roman"/>
          <w:b/>
          <w:sz w:val="28"/>
          <w:szCs w:val="28"/>
        </w:rPr>
        <w:t>Обязательные реквизиты приказа:</w:t>
      </w:r>
    </w:p>
    <w:p w:rsidR="00862750" w:rsidRPr="00560CC4" w:rsidRDefault="00862750" w:rsidP="00560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eastAsia="Calibri" w:hAnsi="Times New Roman" w:cs="Times New Roman"/>
          <w:sz w:val="28"/>
          <w:szCs w:val="28"/>
        </w:rPr>
        <w:t>а)</w:t>
      </w:r>
      <w:r w:rsidRPr="00560C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0CC4">
        <w:rPr>
          <w:rFonts w:ascii="Times New Roman" w:hAnsi="Times New Roman" w:cs="Times New Roman"/>
          <w:sz w:val="28"/>
          <w:szCs w:val="28"/>
        </w:rPr>
        <w:t xml:space="preserve">название организации; </w:t>
      </w:r>
    </w:p>
    <w:p w:rsidR="00862750" w:rsidRPr="00560CC4" w:rsidRDefault="00862750" w:rsidP="00560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б)</w:t>
      </w:r>
      <w:r w:rsidRPr="00560C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0CC4">
        <w:rPr>
          <w:rFonts w:ascii="Times New Roman" w:hAnsi="Times New Roman" w:cs="Times New Roman"/>
          <w:sz w:val="28"/>
          <w:szCs w:val="28"/>
        </w:rPr>
        <w:t xml:space="preserve">наименование вида документа - приказ; </w:t>
      </w:r>
    </w:p>
    <w:p w:rsidR="00862750" w:rsidRPr="00560CC4" w:rsidRDefault="00862750" w:rsidP="00560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0CC4">
        <w:rPr>
          <w:rFonts w:ascii="Times New Roman" w:eastAsia="Calibri" w:hAnsi="Times New Roman" w:cs="Times New Roman"/>
          <w:sz w:val="28"/>
          <w:szCs w:val="28"/>
        </w:rPr>
        <w:lastRenderedPageBreak/>
        <w:t>в)</w:t>
      </w:r>
      <w:r w:rsidRPr="00560CC4">
        <w:rPr>
          <w:rFonts w:ascii="Times New Roman" w:hAnsi="Times New Roman" w:cs="Times New Roman"/>
          <w:sz w:val="28"/>
          <w:szCs w:val="28"/>
        </w:rPr>
        <w:t xml:space="preserve"> дата и номер; </w:t>
      </w:r>
    </w:p>
    <w:p w:rsidR="00862750" w:rsidRPr="00560CC4" w:rsidRDefault="00862750" w:rsidP="00560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г) место издания; </w:t>
      </w:r>
    </w:p>
    <w:p w:rsidR="00862750" w:rsidRPr="00560CC4" w:rsidRDefault="00862750" w:rsidP="00560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д) заголовок к тексту (кратко и точно должен отражать содержание приказа, например, «О командировании»); </w:t>
      </w:r>
    </w:p>
    <w:p w:rsidR="00862750" w:rsidRPr="00560CC4" w:rsidRDefault="00862750" w:rsidP="00560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з) текст, состоящий из констатирующей (может отсутствовать) и распорядительной частей. </w:t>
      </w:r>
    </w:p>
    <w:p w:rsidR="00862750" w:rsidRPr="00560CC4" w:rsidRDefault="00862750" w:rsidP="00560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е) подпись (состоит из </w:t>
      </w:r>
      <w:r w:rsidRPr="00560CC4">
        <w:rPr>
          <w:rFonts w:ascii="Times New Roman" w:hAnsi="Times New Roman" w:cs="Times New Roman"/>
          <w:b/>
          <w:sz w:val="28"/>
          <w:szCs w:val="28"/>
        </w:rPr>
        <w:t>наименования должности лица</w:t>
      </w:r>
      <w:r w:rsidRPr="00560CC4">
        <w:rPr>
          <w:rFonts w:ascii="Times New Roman" w:hAnsi="Times New Roman" w:cs="Times New Roman"/>
          <w:sz w:val="28"/>
          <w:szCs w:val="28"/>
        </w:rPr>
        <w:t xml:space="preserve">, подписавшего приказ, </w:t>
      </w:r>
      <w:r w:rsidRPr="00560CC4">
        <w:rPr>
          <w:rFonts w:ascii="Times New Roman" w:hAnsi="Times New Roman" w:cs="Times New Roman"/>
          <w:b/>
          <w:sz w:val="28"/>
          <w:szCs w:val="28"/>
        </w:rPr>
        <w:t>личной подписи</w:t>
      </w:r>
      <w:r w:rsidRPr="00560CC4">
        <w:rPr>
          <w:rFonts w:ascii="Times New Roman" w:hAnsi="Times New Roman" w:cs="Times New Roman"/>
          <w:sz w:val="28"/>
          <w:szCs w:val="28"/>
        </w:rPr>
        <w:t xml:space="preserve"> и </w:t>
      </w:r>
      <w:r w:rsidRPr="00560CC4">
        <w:rPr>
          <w:rFonts w:ascii="Times New Roman" w:hAnsi="Times New Roman" w:cs="Times New Roman"/>
          <w:b/>
          <w:sz w:val="28"/>
          <w:szCs w:val="28"/>
        </w:rPr>
        <w:t>расшифровки</w:t>
      </w:r>
      <w:r w:rsidRPr="00560CC4">
        <w:rPr>
          <w:rFonts w:ascii="Times New Roman" w:hAnsi="Times New Roman" w:cs="Times New Roman"/>
          <w:sz w:val="28"/>
          <w:szCs w:val="28"/>
        </w:rPr>
        <w:t xml:space="preserve"> подписи).</w:t>
      </w:r>
    </w:p>
    <w:p w:rsidR="00862750" w:rsidRPr="00560CC4" w:rsidRDefault="00862750" w:rsidP="00560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b/>
          <w:sz w:val="28"/>
          <w:szCs w:val="28"/>
        </w:rPr>
        <w:t xml:space="preserve">Заголовок </w:t>
      </w:r>
      <w:r w:rsidRPr="00560CC4">
        <w:rPr>
          <w:rFonts w:ascii="Times New Roman" w:hAnsi="Times New Roman" w:cs="Times New Roman"/>
          <w:sz w:val="28"/>
          <w:szCs w:val="28"/>
        </w:rPr>
        <w:t xml:space="preserve">является обязательным реквизитом приказа, он должен быть сформулирован четко, по возможности кратко, выражая основное содержание документа, и должен отвечать на вопрос «О чем?», например: «О принятии на работу». </w:t>
      </w:r>
    </w:p>
    <w:p w:rsidR="00862750" w:rsidRPr="00560CC4" w:rsidRDefault="00862750" w:rsidP="00560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b/>
          <w:sz w:val="28"/>
          <w:szCs w:val="28"/>
        </w:rPr>
        <w:t>Дата и регистрационный номер</w:t>
      </w:r>
      <w:r w:rsidRPr="00560CC4">
        <w:rPr>
          <w:rFonts w:ascii="Times New Roman" w:hAnsi="Times New Roman" w:cs="Times New Roman"/>
          <w:sz w:val="28"/>
          <w:szCs w:val="28"/>
        </w:rPr>
        <w:t xml:space="preserve"> присваиваются приказу в день его подписания руководителем.</w:t>
      </w:r>
    </w:p>
    <w:p w:rsidR="00862750" w:rsidRPr="00560CC4" w:rsidRDefault="00862750" w:rsidP="00560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В приказах текст излагают от первого лица единственного числа («приказываю»). Текст приказа состоит из двух частей: </w:t>
      </w:r>
      <w:r w:rsidRPr="00560CC4">
        <w:rPr>
          <w:rFonts w:ascii="Times New Roman" w:hAnsi="Times New Roman" w:cs="Times New Roman"/>
          <w:b/>
          <w:sz w:val="28"/>
          <w:szCs w:val="28"/>
        </w:rPr>
        <w:t>констатирующей</w:t>
      </w:r>
      <w:r w:rsidRPr="00560CC4">
        <w:rPr>
          <w:rFonts w:ascii="Times New Roman" w:hAnsi="Times New Roman" w:cs="Times New Roman"/>
          <w:sz w:val="28"/>
          <w:szCs w:val="28"/>
        </w:rPr>
        <w:t xml:space="preserve"> (преамбулы) и </w:t>
      </w:r>
      <w:r w:rsidRPr="00560CC4">
        <w:rPr>
          <w:rFonts w:ascii="Times New Roman" w:hAnsi="Times New Roman" w:cs="Times New Roman"/>
          <w:b/>
          <w:sz w:val="28"/>
          <w:szCs w:val="28"/>
        </w:rPr>
        <w:t>распорядительной</w:t>
      </w:r>
      <w:r w:rsidRPr="00560CC4">
        <w:rPr>
          <w:rFonts w:ascii="Times New Roman" w:hAnsi="Times New Roman" w:cs="Times New Roman"/>
          <w:sz w:val="28"/>
          <w:szCs w:val="28"/>
        </w:rPr>
        <w:t>.</w:t>
      </w:r>
      <w:r w:rsidRPr="00560CC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60CC4">
        <w:rPr>
          <w:rFonts w:ascii="Times New Roman" w:hAnsi="Times New Roman" w:cs="Times New Roman"/>
          <w:color w:val="000000"/>
          <w:sz w:val="28"/>
          <w:szCs w:val="28"/>
        </w:rPr>
        <w:t>Преамбула может начинаться словами «В целях», «Во исполнение» и т.д.</w:t>
      </w:r>
    </w:p>
    <w:p w:rsidR="00862750" w:rsidRPr="00560CC4" w:rsidRDefault="00862750" w:rsidP="00560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560CC4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констатирующей части </w:t>
      </w:r>
      <w:r w:rsidRPr="00560CC4">
        <w:rPr>
          <w:rFonts w:ascii="Times New Roman" w:hAnsi="Times New Roman" w:cs="Times New Roman"/>
          <w:color w:val="000000"/>
          <w:sz w:val="28"/>
          <w:szCs w:val="28"/>
        </w:rPr>
        <w:t xml:space="preserve">дается обоснование предписываемых действий. Если основанием для издания приказа послужил законодательный или нормативный правовой акт вышестоящего органа или документ, ранее изданный данным учреждением, в констатирующей части указываются его название, дата, номер. Если приказ издается в инициативном порядке, т.е. во исполнение возложенных на учреждение функций и задач, в констатирующей части формулируются цели и задачи предписываемых действий, излагаются факты или события, послужившие причиной издания приказа. </w:t>
      </w:r>
    </w:p>
    <w:p w:rsidR="00862750" w:rsidRPr="00560CC4" w:rsidRDefault="00862750" w:rsidP="00560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C4">
        <w:rPr>
          <w:rFonts w:ascii="Times New Roman" w:hAnsi="Times New Roman" w:cs="Times New Roman"/>
          <w:b/>
          <w:color w:val="000000"/>
          <w:sz w:val="28"/>
          <w:szCs w:val="28"/>
        </w:rPr>
        <w:t>Констатирующая часть</w:t>
      </w:r>
      <w:r w:rsidRPr="00560CC4">
        <w:rPr>
          <w:rFonts w:ascii="Times New Roman" w:hAnsi="Times New Roman" w:cs="Times New Roman"/>
          <w:color w:val="000000"/>
          <w:sz w:val="28"/>
          <w:szCs w:val="28"/>
        </w:rPr>
        <w:t xml:space="preserve"> отделяется от </w:t>
      </w:r>
      <w:r w:rsidRPr="00560CC4">
        <w:rPr>
          <w:rFonts w:ascii="Times New Roman" w:hAnsi="Times New Roman" w:cs="Times New Roman"/>
          <w:b/>
          <w:color w:val="000000"/>
          <w:sz w:val="28"/>
          <w:szCs w:val="28"/>
        </w:rPr>
        <w:t>распорядительной</w:t>
      </w:r>
      <w:r w:rsidRPr="00560CC4">
        <w:rPr>
          <w:rFonts w:ascii="Times New Roman" w:hAnsi="Times New Roman" w:cs="Times New Roman"/>
          <w:color w:val="000000"/>
          <w:sz w:val="28"/>
          <w:szCs w:val="28"/>
        </w:rPr>
        <w:t xml:space="preserve"> словом «приказываю. Констатирующая часть может отсутствовать, если предписываемые действия не нуждаются в разъяснении или обосновании. </w:t>
      </w:r>
    </w:p>
    <w:p w:rsidR="00862750" w:rsidRPr="00560CC4" w:rsidRDefault="00862750" w:rsidP="00560C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Распорядительная часть </w:t>
      </w:r>
      <w:r w:rsidRPr="00560CC4">
        <w:rPr>
          <w:rFonts w:ascii="Times New Roman" w:hAnsi="Times New Roman" w:cs="Times New Roman"/>
          <w:color w:val="000000"/>
          <w:sz w:val="28"/>
          <w:szCs w:val="28"/>
        </w:rPr>
        <w:t xml:space="preserve">должна содержать перечисление предписываемых действий с указанием исполнителя каждого действия и сроков исполнения. При этом распорядительная часть делится на пункты, если исполнение приказа предполагает несколько исполнителей и выполнение различных по характеру действий. Пункты, которые включают управленческие действия, носящие распорядительный характер, начинаются с глагола в неопределенной форме. Например: «1. Создать рабочую группу в составе...». </w:t>
      </w:r>
    </w:p>
    <w:p w:rsidR="00862750" w:rsidRPr="00560CC4" w:rsidRDefault="00862750" w:rsidP="00560CC4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60CC4">
        <w:rPr>
          <w:color w:val="000000"/>
          <w:sz w:val="28"/>
          <w:szCs w:val="28"/>
        </w:rPr>
        <w:t xml:space="preserve">В том случае, если действие предполагает конкретного исполнителя, соответствующий пункт документа должен начинаться с указания должности и фамилии исполнителя (инициалы в тексте ставятся после фамилии) в дательном падеже. Сведения об управленческом действии передают глаголом в неопределенной форме и дополнением с обозначением объекта действия. </w:t>
      </w:r>
    </w:p>
    <w:p w:rsidR="00862750" w:rsidRPr="00560CC4" w:rsidRDefault="00862750" w:rsidP="00560CC4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60CC4">
        <w:rPr>
          <w:sz w:val="28"/>
          <w:szCs w:val="28"/>
        </w:rPr>
        <w:t xml:space="preserve">Указание срока исполнения печатается отдельной строкой и оформляется как дата завершения исполнения. Например: Срок исполнения 15.07.2014. </w:t>
      </w:r>
    </w:p>
    <w:p w:rsidR="00862750" w:rsidRPr="00560CC4" w:rsidRDefault="00862750" w:rsidP="00560CC4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60CC4">
        <w:rPr>
          <w:sz w:val="28"/>
          <w:szCs w:val="28"/>
        </w:rPr>
        <w:t xml:space="preserve">В последнем пункте распорядительной части указывают конкретных лиц, на которых возлагается контроль за исполнением распорядительного документа. </w:t>
      </w:r>
    </w:p>
    <w:p w:rsidR="00862750" w:rsidRPr="00560CC4" w:rsidRDefault="00862750" w:rsidP="00560CC4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60CC4">
        <w:rPr>
          <w:sz w:val="28"/>
          <w:szCs w:val="28"/>
        </w:rPr>
        <w:lastRenderedPageBreak/>
        <w:t xml:space="preserve">Если приказ изменяет, отменяет или дополняет ранее изданный документ или какие-то его положения, то один из пунктов распорядительной части текста должен содержать ссылку на отменяемый документ (пункт документа) с указанием его даты, номера и заголовка.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7.7.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Протоколы и акты должны содержать следующие обязательные реквизиты: обозначение вида локального акта; место и дату принятия, номер; список присутствующих; текст, содержащий повестку дня, описание хода, порядка и процедуры совершаемых определенных (юридически значимых) действий либо отсутствие определенных фактов; должность, фамилию, инициалы и подпись лица (лиц), составивших или принимавших участие в составлении протокола или акта.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7.8.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должны содержать следующие обязательные реквизиты: обозначение вида локального акта, место и дату принятия, его наименование, текст, соответствующий его наименованию и содержащий указание на вид, наименование и дату принятия правил или инструкций, нормы которых разъясняются, конкретизируются или детализируются методическими рекомендациями; должность, фамилия, инициалы лица (лиц), составивших методические рекомендации.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7.9.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Программы и планы должны содержать следующие обязательные реквизиты: обозначение вида локального акта; место и дату принятия, наименование и текст локального акта, соответствующие его наименованию.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7.10.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Должностная инструкция Должностная инструкция работника должна содержать следующие разделы: общие положения; права, предоставляемые работнику и его обязанности; взаимодействия; ответственность за некачественное и несвоевременное выполнение (неисполнение) обязанностей, предусмотренных должностной инструкцией; требования к работнику. </w:t>
      </w:r>
    </w:p>
    <w:p w:rsidR="00862750" w:rsidRPr="00560CC4" w:rsidRDefault="00862750" w:rsidP="00560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При разработке должностных инструкций работников рекомендуется руководствоваться Приказом Министерства здравоохранения и социального развития РФ от 26 августа 2010 г. N 761н с изменениями и дополнениями от 31 мая 2011г.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7.11.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При подготовке локальных актов, регулирующих социально-трудовые отношения (например, коллективный договор, правила внутреннего распорядка и др.) следует руководствоваться рекомендациями о них.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7.12.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Среди локальных актов техникума высшую юридическую силу имеет Устав техникума. Поэтому принимаемые в техникуме локальные акты не должны противоречить его Уставу. </w:t>
      </w:r>
    </w:p>
    <w:p w:rsidR="00862750" w:rsidRPr="00560CC4" w:rsidRDefault="00862750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750" w:rsidRPr="00560CC4" w:rsidRDefault="00862750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750" w:rsidRPr="00560CC4" w:rsidRDefault="00DC192A" w:rsidP="00560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C4">
        <w:rPr>
          <w:rFonts w:ascii="Times New Roman" w:hAnsi="Times New Roman" w:cs="Times New Roman"/>
          <w:b/>
          <w:sz w:val="28"/>
          <w:szCs w:val="28"/>
        </w:rPr>
        <w:t xml:space="preserve">VIII. </w:t>
      </w:r>
      <w:r w:rsidR="00862750" w:rsidRPr="00560CC4">
        <w:rPr>
          <w:rFonts w:ascii="Times New Roman" w:hAnsi="Times New Roman" w:cs="Times New Roman"/>
          <w:b/>
          <w:sz w:val="28"/>
          <w:szCs w:val="28"/>
        </w:rPr>
        <w:t>ПОРЯДОК ВНЕСЕНИЯ ИЗМЕНЕНИЯ И ДОПОЛНЕНИЙ В ЛОКАЛЬНЫЕ АКТЫ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8.1.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В действующие в техникуме локальные акты могут быть внесены изменения и дополнения.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lastRenderedPageBreak/>
        <w:t>8.2.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Порядок внесения изменений и дополнений в локальные акты техникума определяется в самих локальных актах. В остальных случаях изменения и дополнения осуществляются в следующем порядке: </w:t>
      </w:r>
    </w:p>
    <w:p w:rsidR="00862750" w:rsidRPr="00560CC4" w:rsidRDefault="00DC192A" w:rsidP="00560CC4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8.1.1.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осуществляется в порядке, установленном в локальном нормативном акте, на основании которого вносятся изменения; </w:t>
      </w:r>
    </w:p>
    <w:p w:rsidR="00862750" w:rsidRPr="00560CC4" w:rsidRDefault="00DC192A" w:rsidP="00560CC4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8.1.2.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изменения и дополнения в локальные акты: положения принятые без согласования с органом управления (самоуправления), правила, инструкции, программы, планы, постановления, решения, приказы и распоряжения директора техникума, вносятся путем издания приказа директора техникума о внесении изменений или дополнений в локальный нормативный акт; </w:t>
      </w:r>
    </w:p>
    <w:p w:rsidR="00862750" w:rsidRPr="00560CC4" w:rsidRDefault="00DC192A" w:rsidP="00560CC4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8.1.3.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изменения и дополнения в положения, принятые после согласования с органом государственно-общественного управления (самоуправления), вносятся путем издания приказа директора техникума о внесении изменений или дополнений в локальный акт с предварительным получением от него согласия.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8.2.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Изменения и дополнения в локальный акт вступают в силу с даты, указанной в приказе о внесении изменений или дополнений в локальный нормативный акт, а в случае отсутствия указания в нем даты — по истечению 7 календарных дней с даты вступления приказа о внесении изменений или дополнений в локальный акт в силу. </w:t>
      </w:r>
    </w:p>
    <w:p w:rsidR="00862750" w:rsidRPr="00560CC4" w:rsidRDefault="00DC192A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8.3.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Изменения и дополнения в предписания и требования, протоколы и акты, методические рекомендации, акты о признании локальных актов утратившими силу, не вносятся. </w:t>
      </w:r>
    </w:p>
    <w:p w:rsidR="00862750" w:rsidRPr="00560CC4" w:rsidRDefault="00862750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750" w:rsidRPr="00560CC4" w:rsidRDefault="00FD0A42" w:rsidP="00560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62750" w:rsidRPr="00560CC4">
        <w:rPr>
          <w:rFonts w:ascii="Times New Roman" w:hAnsi="Times New Roman" w:cs="Times New Roman"/>
          <w:b/>
          <w:sz w:val="28"/>
          <w:szCs w:val="28"/>
        </w:rPr>
        <w:t>X. ЗАКЛЮЧИТЕЛЬНЫЕ ПОЛОЖЕНИЯ</w:t>
      </w:r>
    </w:p>
    <w:p w:rsidR="00862750" w:rsidRPr="00560CC4" w:rsidRDefault="00FD0A42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9.1.</w:t>
      </w:r>
      <w:r w:rsidR="00862750" w:rsidRPr="00560CC4">
        <w:rPr>
          <w:rFonts w:ascii="Times New Roman" w:hAnsi="Times New Roman" w:cs="Times New Roman"/>
          <w:sz w:val="28"/>
          <w:szCs w:val="28"/>
        </w:rPr>
        <w:t>Настоящее Положение подлежит обязательному рассмотрению  на Педагогическом совете</w:t>
      </w:r>
    </w:p>
    <w:p w:rsidR="00862750" w:rsidRPr="00560CC4" w:rsidRDefault="00FD0A42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9.2.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Положение вступает в силу с даты его утверждения директором техникума. </w:t>
      </w:r>
    </w:p>
    <w:p w:rsidR="00862750" w:rsidRPr="00560CC4" w:rsidRDefault="00FD0A42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9.3.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Положение утрачивает силу в случае принятия нового Положения о локальных актах. </w:t>
      </w:r>
    </w:p>
    <w:p w:rsidR="00862750" w:rsidRPr="00560CC4" w:rsidRDefault="00FD0A42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9.4.</w:t>
      </w:r>
      <w:r w:rsidR="00862750" w:rsidRPr="00560CC4">
        <w:rPr>
          <w:rFonts w:ascii="Times New Roman" w:hAnsi="Times New Roman" w:cs="Times New Roman"/>
          <w:sz w:val="28"/>
          <w:szCs w:val="28"/>
        </w:rPr>
        <w:t xml:space="preserve">Вопросы, не урегулированные настоящим Положением, подлежат урегулированию в соответствии с действующим законодательством РФ, Уставом техникума и иными локальными нормативными актами техникума. </w:t>
      </w:r>
    </w:p>
    <w:p w:rsidR="00862750" w:rsidRPr="00560CC4" w:rsidRDefault="00FD0A42" w:rsidP="00560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9.5.</w:t>
      </w:r>
      <w:r w:rsidR="00862750" w:rsidRPr="00560CC4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требований, установленных в локальных актах ОГА</w:t>
      </w:r>
      <w:r w:rsidR="00BD6EF4" w:rsidRPr="00560CC4">
        <w:rPr>
          <w:rFonts w:ascii="Times New Roman" w:hAnsi="Times New Roman" w:cs="Times New Roman"/>
          <w:sz w:val="28"/>
          <w:szCs w:val="28"/>
        </w:rPr>
        <w:t>П</w:t>
      </w:r>
      <w:r w:rsidR="00862750" w:rsidRPr="00560CC4">
        <w:rPr>
          <w:rFonts w:ascii="Times New Roman" w:hAnsi="Times New Roman" w:cs="Times New Roman"/>
          <w:sz w:val="28"/>
          <w:szCs w:val="28"/>
        </w:rPr>
        <w:t>ОУ «Яковлевский политехнический техникум»:</w:t>
      </w:r>
    </w:p>
    <w:p w:rsidR="00862750" w:rsidRPr="00560CC4" w:rsidRDefault="00862750" w:rsidP="00560CC4">
      <w:pPr>
        <w:pStyle w:val="a7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 xml:space="preserve">сотрудники техникума несут ответственность в соответствии с Уставом техникума, ТК РФ; </w:t>
      </w:r>
    </w:p>
    <w:p w:rsidR="00862750" w:rsidRPr="00560CC4" w:rsidRDefault="00862750" w:rsidP="00560CC4">
      <w:pPr>
        <w:pStyle w:val="a7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C4">
        <w:rPr>
          <w:rFonts w:ascii="Times New Roman" w:hAnsi="Times New Roman" w:cs="Times New Roman"/>
          <w:sz w:val="28"/>
          <w:szCs w:val="28"/>
        </w:rPr>
        <w:t>обучающиеся, воспитанники, их родители (законные представители), несут ответственность в порядке и формах, предусмотренных законодательством РФ, локальными нормативными актами техникума, Уставом техникума.</w:t>
      </w:r>
    </w:p>
    <w:p w:rsidR="00862750" w:rsidRPr="00F33347" w:rsidRDefault="00862750" w:rsidP="0086275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347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862750" w:rsidRPr="00EC4AFC" w:rsidRDefault="00862750" w:rsidP="008627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47">
        <w:rPr>
          <w:rFonts w:ascii="Times New Roman" w:hAnsi="Times New Roman" w:cs="Times New Roman"/>
          <w:b/>
          <w:sz w:val="28"/>
          <w:szCs w:val="28"/>
        </w:rPr>
        <w:t>ПРАВИЛА ОФОРМЛЕНИЯ ТИТУЛЬНОГО ЛИСТА ЛОКАЛЬНЫХ АКТОВ</w:t>
      </w:r>
    </w:p>
    <w:p w:rsidR="00862750" w:rsidRDefault="00862750" w:rsidP="008627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347">
        <w:rPr>
          <w:rFonts w:ascii="Times New Roman" w:hAnsi="Times New Roman" w:cs="Times New Roman"/>
          <w:sz w:val="28"/>
          <w:szCs w:val="28"/>
        </w:rPr>
        <w:lastRenderedPageBreak/>
        <w:t>1.Титульная страница локального акта оформляется на отдельной странице и включает в себя:</w:t>
      </w:r>
    </w:p>
    <w:p w:rsidR="00BD6EF4" w:rsidRPr="00BD6EF4" w:rsidRDefault="00BD6EF4" w:rsidP="00BD6EF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учредителя;</w:t>
      </w:r>
    </w:p>
    <w:p w:rsidR="00862750" w:rsidRPr="000E2824" w:rsidRDefault="00862750" w:rsidP="00862750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2824">
        <w:rPr>
          <w:rFonts w:ascii="Times New Roman" w:hAnsi="Times New Roman" w:cs="Times New Roman"/>
          <w:sz w:val="28"/>
          <w:szCs w:val="28"/>
        </w:rPr>
        <w:t>Номер и дату протокола рассмотрения локального акта на Педагогическом  совете;</w:t>
      </w:r>
    </w:p>
    <w:p w:rsidR="00862750" w:rsidRPr="000E2824" w:rsidRDefault="00862750" w:rsidP="00862750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2824">
        <w:rPr>
          <w:rFonts w:ascii="Times New Roman" w:hAnsi="Times New Roman" w:cs="Times New Roman"/>
          <w:sz w:val="28"/>
          <w:szCs w:val="28"/>
        </w:rPr>
        <w:t>Номер и дату приказа директора техникума о введении в действие локального акта;</w:t>
      </w:r>
    </w:p>
    <w:p w:rsidR="00862750" w:rsidRPr="000E2824" w:rsidRDefault="00862750" w:rsidP="00862750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2824">
        <w:rPr>
          <w:rFonts w:ascii="Times New Roman" w:hAnsi="Times New Roman" w:cs="Times New Roman"/>
          <w:sz w:val="28"/>
          <w:szCs w:val="28"/>
        </w:rPr>
        <w:t>Подпись директора;</w:t>
      </w:r>
    </w:p>
    <w:p w:rsidR="00862750" w:rsidRPr="000E2824" w:rsidRDefault="00862750" w:rsidP="00862750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2824">
        <w:rPr>
          <w:rFonts w:ascii="Times New Roman" w:hAnsi="Times New Roman" w:cs="Times New Roman"/>
          <w:sz w:val="28"/>
          <w:szCs w:val="28"/>
        </w:rPr>
        <w:t>Наименование локального акта ( краткое содержание локального акта)</w:t>
      </w:r>
    </w:p>
    <w:p w:rsidR="00862750" w:rsidRDefault="00862750" w:rsidP="0086275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62750" w:rsidRDefault="00862750" w:rsidP="0086275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62750" w:rsidRDefault="00862750" w:rsidP="0086275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Образец титульного листа</w:t>
      </w:r>
    </w:p>
    <w:tbl>
      <w:tblPr>
        <w:tblStyle w:val="a8"/>
        <w:tblW w:w="0" w:type="auto"/>
        <w:tblInd w:w="534" w:type="dxa"/>
        <w:tblLook w:val="04A0"/>
      </w:tblPr>
      <w:tblGrid>
        <w:gridCol w:w="8221"/>
      </w:tblGrid>
      <w:tr w:rsidR="00862750" w:rsidTr="00F53B19">
        <w:trPr>
          <w:trHeight w:val="5109"/>
        </w:trPr>
        <w:tc>
          <w:tcPr>
            <w:tcW w:w="8221" w:type="dxa"/>
          </w:tcPr>
          <w:p w:rsidR="00F53B19" w:rsidRPr="00F53B19" w:rsidRDefault="00F53B19" w:rsidP="00F53B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3B19">
              <w:rPr>
                <w:rFonts w:ascii="Times New Roman" w:hAnsi="Times New Roman" w:cs="Times New Roman"/>
                <w:b/>
              </w:rPr>
              <w:t>Департамент внутренней и кадровой политики Белгородской области</w:t>
            </w:r>
          </w:p>
          <w:p w:rsidR="00C33936" w:rsidRDefault="00F53B19" w:rsidP="00F53B19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53B19">
              <w:rPr>
                <w:b/>
                <w:sz w:val="22"/>
                <w:szCs w:val="22"/>
              </w:rPr>
              <w:t xml:space="preserve">областное государственное автономное </w:t>
            </w:r>
          </w:p>
          <w:p w:rsidR="00F53B19" w:rsidRPr="00F53B19" w:rsidRDefault="00F53B19" w:rsidP="00F53B19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53B19">
              <w:rPr>
                <w:b/>
                <w:sz w:val="22"/>
                <w:szCs w:val="22"/>
              </w:rPr>
              <w:t xml:space="preserve">профессиональное образовательное учреждение </w:t>
            </w:r>
          </w:p>
          <w:p w:rsidR="00F53B19" w:rsidRPr="00F53B19" w:rsidRDefault="00F53B19" w:rsidP="00F53B19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53B19">
              <w:rPr>
                <w:b/>
                <w:bCs/>
                <w:sz w:val="22"/>
                <w:szCs w:val="22"/>
              </w:rPr>
              <w:t>«Яковлевский политехнический техникум»</w:t>
            </w:r>
          </w:p>
          <w:p w:rsidR="00862750" w:rsidRPr="00F33347" w:rsidRDefault="00862750" w:rsidP="00BD6EF4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tbl>
            <w:tblPr>
              <w:tblStyle w:val="a8"/>
              <w:tblW w:w="69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702"/>
              <w:gridCol w:w="3236"/>
            </w:tblGrid>
            <w:tr w:rsidR="00862750" w:rsidRPr="00F33347" w:rsidTr="00A02DCA">
              <w:trPr>
                <w:trHeight w:val="997"/>
              </w:trPr>
              <w:tc>
                <w:tcPr>
                  <w:tcW w:w="3702" w:type="dxa"/>
                </w:tcPr>
                <w:p w:rsidR="00BD6EF4" w:rsidRDefault="00BD6EF4" w:rsidP="00A02DCA">
                  <w:pPr>
                    <w:pStyle w:val="1"/>
                    <w:spacing w:before="0" w:beforeAutospacing="0" w:after="0" w:afterAutospacing="0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BD6EF4" w:rsidRDefault="00BD6EF4" w:rsidP="00A02DCA">
                  <w:pPr>
                    <w:pStyle w:val="1"/>
                    <w:spacing w:before="0" w:beforeAutospacing="0" w:after="0" w:afterAutospacing="0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862750" w:rsidRPr="00862750" w:rsidRDefault="00862750" w:rsidP="00A02DCA">
                  <w:pPr>
                    <w:pStyle w:val="1"/>
                    <w:spacing w:before="0" w:beforeAutospacing="0" w:after="0" w:afterAutospacing="0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862750">
                    <w:rPr>
                      <w:sz w:val="18"/>
                      <w:szCs w:val="18"/>
                    </w:rPr>
                    <w:t>РАССМОТРЕНО</w:t>
                  </w:r>
                </w:p>
                <w:p w:rsidR="00862750" w:rsidRPr="00862750" w:rsidRDefault="00862750" w:rsidP="00A02D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6275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на заседании</w:t>
                  </w:r>
                </w:p>
                <w:p w:rsidR="00862750" w:rsidRPr="00862750" w:rsidRDefault="00862750" w:rsidP="00A02D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6275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Педагогического совета </w:t>
                  </w:r>
                </w:p>
                <w:p w:rsidR="00862750" w:rsidRPr="00862750" w:rsidRDefault="00862750" w:rsidP="00A02D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862750" w:rsidRPr="00862750" w:rsidRDefault="00862750" w:rsidP="00A02D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862750" w:rsidRPr="00862750" w:rsidRDefault="00862750" w:rsidP="00A02D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862750" w:rsidRPr="00862750" w:rsidRDefault="00862750" w:rsidP="00A02D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6275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протокол №____</w:t>
                  </w:r>
                </w:p>
                <w:p w:rsidR="00862750" w:rsidRPr="00862750" w:rsidRDefault="00862750" w:rsidP="00A02DC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75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 "____" ______ 20__ г.</w:t>
                  </w:r>
                </w:p>
              </w:tc>
              <w:tc>
                <w:tcPr>
                  <w:tcW w:w="3236" w:type="dxa"/>
                </w:tcPr>
                <w:p w:rsidR="00BD6EF4" w:rsidRDefault="00BD6EF4" w:rsidP="00A02D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BD6EF4" w:rsidRDefault="00BD6EF4" w:rsidP="00A02D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862750" w:rsidRPr="00862750" w:rsidRDefault="00862750" w:rsidP="00A02D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6275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УТВЕРЖДАЮ</w:t>
                  </w:r>
                </w:p>
                <w:p w:rsidR="00862750" w:rsidRPr="00862750" w:rsidRDefault="00862750" w:rsidP="00A02D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C33936" w:rsidRDefault="00862750" w:rsidP="00A02D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6275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Директор ОГА</w:t>
                  </w:r>
                  <w:r w:rsidR="00FD0A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</w:t>
                  </w:r>
                  <w:r w:rsidRPr="0086275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ОУ </w:t>
                  </w:r>
                </w:p>
                <w:p w:rsidR="00862750" w:rsidRPr="00862750" w:rsidRDefault="00862750" w:rsidP="00A02D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6275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«Яковлевский политехнический техникум»</w:t>
                  </w:r>
                </w:p>
                <w:p w:rsidR="00862750" w:rsidRPr="00862750" w:rsidRDefault="00862750" w:rsidP="00A02D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6275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______________</w:t>
                  </w:r>
                  <w:r w:rsidRPr="0086275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М. Нефедов</w:t>
                  </w:r>
                </w:p>
                <w:p w:rsidR="00862750" w:rsidRPr="00862750" w:rsidRDefault="00862750" w:rsidP="00A02DC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62750" w:rsidRPr="00862750" w:rsidRDefault="00862750" w:rsidP="00A02DC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75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приказ №____</w:t>
                  </w:r>
                </w:p>
                <w:p w:rsidR="00862750" w:rsidRPr="00862750" w:rsidRDefault="00862750" w:rsidP="00A02DC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275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 "____" ______ 20__ г.</w:t>
                  </w:r>
                </w:p>
              </w:tc>
            </w:tr>
          </w:tbl>
          <w:p w:rsidR="00862750" w:rsidRPr="00F33347" w:rsidRDefault="00862750" w:rsidP="00A02DCA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862750" w:rsidRPr="00F33347" w:rsidRDefault="00862750" w:rsidP="00A02DCA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862750" w:rsidRPr="00F33347" w:rsidRDefault="00862750" w:rsidP="00A02DCA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862750" w:rsidRPr="00F33347" w:rsidRDefault="00862750" w:rsidP="00A02DC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33347">
              <w:rPr>
                <w:rFonts w:ascii="Times New Roman" w:hAnsi="Times New Roman" w:cs="Times New Roman"/>
                <w:b/>
                <w:szCs w:val="28"/>
              </w:rPr>
              <w:t xml:space="preserve">ПОЛОЖЕНИЕ </w:t>
            </w:r>
          </w:p>
          <w:p w:rsidR="00862750" w:rsidRDefault="00862750" w:rsidP="00A02DC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33347">
              <w:rPr>
                <w:rFonts w:ascii="Times New Roman" w:hAnsi="Times New Roman" w:cs="Times New Roman"/>
                <w:b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Cs w:val="28"/>
              </w:rPr>
              <w:t>________________________________________</w:t>
            </w:r>
          </w:p>
          <w:p w:rsidR="00BD6EF4" w:rsidRPr="00F33347" w:rsidRDefault="00BD6EF4" w:rsidP="00A02DC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862750" w:rsidRPr="00F33347" w:rsidRDefault="00862750" w:rsidP="00A02DCA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862750" w:rsidRPr="00F33347" w:rsidRDefault="00862750" w:rsidP="00A02DCA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862750" w:rsidRDefault="00862750" w:rsidP="00A02DCA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862750" w:rsidRDefault="00862750" w:rsidP="00A02DCA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862750" w:rsidRDefault="00862750" w:rsidP="00A02DCA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862750" w:rsidRPr="00F33347" w:rsidRDefault="00862750" w:rsidP="0086275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г.Строитель</w:t>
            </w:r>
          </w:p>
        </w:tc>
      </w:tr>
    </w:tbl>
    <w:p w:rsidR="00862750" w:rsidRPr="00EC4AFC" w:rsidRDefault="00862750" w:rsidP="00862750">
      <w:pPr>
        <w:spacing w:after="0" w:line="360" w:lineRule="auto"/>
        <w:rPr>
          <w:rFonts w:ascii="Times New Roman" w:hAnsi="Times New Roman" w:cs="Times New Roman"/>
          <w:i/>
          <w:szCs w:val="28"/>
        </w:rPr>
      </w:pPr>
    </w:p>
    <w:sectPr w:rsidR="00862750" w:rsidRPr="00EC4AFC" w:rsidSect="00EB3035"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090" w:rsidRDefault="00190090" w:rsidP="00F53B19">
      <w:pPr>
        <w:spacing w:after="0" w:line="240" w:lineRule="auto"/>
      </w:pPr>
      <w:r>
        <w:separator/>
      </w:r>
    </w:p>
  </w:endnote>
  <w:endnote w:type="continuationSeparator" w:id="1">
    <w:p w:rsidR="00190090" w:rsidRDefault="00190090" w:rsidP="00F5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090" w:rsidRDefault="00190090" w:rsidP="00F53B19">
      <w:pPr>
        <w:spacing w:after="0" w:line="240" w:lineRule="auto"/>
      </w:pPr>
      <w:r>
        <w:separator/>
      </w:r>
    </w:p>
  </w:footnote>
  <w:footnote w:type="continuationSeparator" w:id="1">
    <w:p w:rsidR="00190090" w:rsidRDefault="00190090" w:rsidP="00F53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02C"/>
    <w:multiLevelType w:val="hybridMultilevel"/>
    <w:tmpl w:val="CC8A472E"/>
    <w:lvl w:ilvl="0" w:tplc="CEF6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E5DA6"/>
    <w:multiLevelType w:val="hybridMultilevel"/>
    <w:tmpl w:val="B04CD3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141C4"/>
    <w:multiLevelType w:val="hybridMultilevel"/>
    <w:tmpl w:val="A16EA1B6"/>
    <w:lvl w:ilvl="0" w:tplc="CEF6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97ED6"/>
    <w:multiLevelType w:val="multilevel"/>
    <w:tmpl w:val="818658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4">
    <w:nsid w:val="1C9C4B72"/>
    <w:multiLevelType w:val="multilevel"/>
    <w:tmpl w:val="3CCE1C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1E072FEA"/>
    <w:multiLevelType w:val="multilevel"/>
    <w:tmpl w:val="9E00D9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F565C76"/>
    <w:multiLevelType w:val="hybridMultilevel"/>
    <w:tmpl w:val="13C240B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E213385"/>
    <w:multiLevelType w:val="hybridMultilevel"/>
    <w:tmpl w:val="7D1E8CF2"/>
    <w:lvl w:ilvl="0" w:tplc="CEF6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D5079"/>
    <w:multiLevelType w:val="hybridMultilevel"/>
    <w:tmpl w:val="F6A83A42"/>
    <w:lvl w:ilvl="0" w:tplc="CEF6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81254"/>
    <w:multiLevelType w:val="multilevel"/>
    <w:tmpl w:val="8AF44D0C"/>
    <w:lvl w:ilvl="0">
      <w:start w:val="7"/>
      <w:numFmt w:val="decimal"/>
      <w:lvlText w:val="%1."/>
      <w:lvlJc w:val="left"/>
      <w:pPr>
        <w:ind w:left="450" w:hanging="45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HAnsi" w:hint="default"/>
        <w:b/>
      </w:rPr>
    </w:lvl>
  </w:abstractNum>
  <w:abstractNum w:abstractNumId="10">
    <w:nsid w:val="5C16113F"/>
    <w:multiLevelType w:val="hybridMultilevel"/>
    <w:tmpl w:val="B9F8F470"/>
    <w:lvl w:ilvl="0" w:tplc="CEF6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C006E"/>
    <w:multiLevelType w:val="multilevel"/>
    <w:tmpl w:val="AE3A6A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C43766"/>
    <w:multiLevelType w:val="multilevel"/>
    <w:tmpl w:val="3CCE1C4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6F974EB5"/>
    <w:multiLevelType w:val="multilevel"/>
    <w:tmpl w:val="975E93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14">
    <w:nsid w:val="7066513E"/>
    <w:multiLevelType w:val="multilevel"/>
    <w:tmpl w:val="1D3618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74BF20D4"/>
    <w:multiLevelType w:val="hybridMultilevel"/>
    <w:tmpl w:val="158E5776"/>
    <w:lvl w:ilvl="0" w:tplc="CEF6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07625"/>
    <w:multiLevelType w:val="hybridMultilevel"/>
    <w:tmpl w:val="74F2CFEA"/>
    <w:lvl w:ilvl="0" w:tplc="CEF6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753570"/>
    <w:multiLevelType w:val="multilevel"/>
    <w:tmpl w:val="AC9A0EC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0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9"/>
  </w:num>
  <w:num w:numId="14">
    <w:abstractNumId w:val="1"/>
  </w:num>
  <w:num w:numId="15">
    <w:abstractNumId w:val="2"/>
  </w:num>
  <w:num w:numId="16">
    <w:abstractNumId w:val="14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0135"/>
    <w:rsid w:val="000430EC"/>
    <w:rsid w:val="00190090"/>
    <w:rsid w:val="001A3E5D"/>
    <w:rsid w:val="003D21B6"/>
    <w:rsid w:val="003F4A9E"/>
    <w:rsid w:val="003F7C0C"/>
    <w:rsid w:val="00420474"/>
    <w:rsid w:val="0046343C"/>
    <w:rsid w:val="004656FA"/>
    <w:rsid w:val="0049647E"/>
    <w:rsid w:val="0050482C"/>
    <w:rsid w:val="00560CC4"/>
    <w:rsid w:val="005D5987"/>
    <w:rsid w:val="006638BE"/>
    <w:rsid w:val="0075675B"/>
    <w:rsid w:val="00862750"/>
    <w:rsid w:val="00B84A9A"/>
    <w:rsid w:val="00BD6EF4"/>
    <w:rsid w:val="00BD6FFD"/>
    <w:rsid w:val="00C33936"/>
    <w:rsid w:val="00CC5363"/>
    <w:rsid w:val="00D40135"/>
    <w:rsid w:val="00D44D36"/>
    <w:rsid w:val="00DC192A"/>
    <w:rsid w:val="00DC4FDE"/>
    <w:rsid w:val="00DF5F35"/>
    <w:rsid w:val="00E210A3"/>
    <w:rsid w:val="00EB3035"/>
    <w:rsid w:val="00EF56F5"/>
    <w:rsid w:val="00F53B19"/>
    <w:rsid w:val="00F86D5C"/>
    <w:rsid w:val="00FD0A42"/>
    <w:rsid w:val="00FD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EC"/>
  </w:style>
  <w:style w:type="paragraph" w:styleId="1">
    <w:name w:val="heading 1"/>
    <w:basedOn w:val="a"/>
    <w:link w:val="10"/>
    <w:qFormat/>
    <w:rsid w:val="00862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627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rsid w:val="0086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862750"/>
    <w:rPr>
      <w:b/>
      <w:bCs/>
    </w:rPr>
  </w:style>
  <w:style w:type="paragraph" w:styleId="a7">
    <w:name w:val="List Paragraph"/>
    <w:basedOn w:val="a"/>
    <w:uiPriority w:val="34"/>
    <w:qFormat/>
    <w:rsid w:val="00862750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8627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5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3B19"/>
  </w:style>
  <w:style w:type="paragraph" w:styleId="ab">
    <w:name w:val="footer"/>
    <w:basedOn w:val="a"/>
    <w:link w:val="ac"/>
    <w:uiPriority w:val="99"/>
    <w:semiHidden/>
    <w:unhideWhenUsed/>
    <w:rsid w:val="00F53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3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i.ucoz.ru/news/2009-10-21-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lanki.ucoz.ru/news/2009-10-27-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4197</Words>
  <Characters>23925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yzarubina</dc:creator>
  <cp:keywords/>
  <dc:description/>
  <cp:lastModifiedBy>yzarubina</cp:lastModifiedBy>
  <cp:revision>20</cp:revision>
  <cp:lastPrinted>2015-09-09T06:40:00Z</cp:lastPrinted>
  <dcterms:created xsi:type="dcterms:W3CDTF">2015-01-26T07:59:00Z</dcterms:created>
  <dcterms:modified xsi:type="dcterms:W3CDTF">2017-07-05T12:23:00Z</dcterms:modified>
</cp:coreProperties>
</file>