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E1" w:rsidRDefault="001357E1" w:rsidP="001357E1">
      <w:pPr>
        <w:framePr w:h="15772" w:hSpace="38" w:wrap="notBeside" w:vAnchor="text" w:hAnchor="margin" w:x="798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0pt">
            <v:imagedata r:id="rId7" o:title=""/>
          </v:shape>
        </w:pict>
      </w:r>
    </w:p>
    <w:p w:rsidR="00FF0D80" w:rsidRPr="00232076" w:rsidRDefault="00FF0D80" w:rsidP="00232076">
      <w:pPr>
        <w:pStyle w:val="Default"/>
        <w:jc w:val="center"/>
        <w:rPr>
          <w:sz w:val="28"/>
          <w:szCs w:val="28"/>
        </w:rPr>
      </w:pPr>
      <w:r>
        <w:lastRenderedPageBreak/>
        <w:t xml:space="preserve">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0D80" w:rsidRPr="00444A4C" w:rsidRDefault="00FF0D80" w:rsidP="001357E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 ФЗ от 29.12.2012 года № 273-ФЗ «Об образовании в Российской Федерации», Порядком организации и осуществлением образовательной деятельности по образовательным программам среднего профессионального образовании, утвержденным приказом Минобрнауки РФ от 14 июня 2013 г. № 464, Федеральными государственными образовательными стандартами.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разработки и требования к структуре, содержанию и оформлению, а также процедуру согласования, утверждения и хранения фонда оценочных средств (далее – ФОС) для контроля сформированности знаний, умений, общих и профессиональных компетенций обучающихся по учебным дисциплинам, профессиональным модулям основных профессиональных образовательных программ (далее – ОПОП), реализуемых в ОГАПОУ «Яковлевский политехнический техникум»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1.3. Фонд оценочных средств является составной частью основной профессиональной образовательной программы по соответствующей профессии / специальности. </w:t>
      </w:r>
    </w:p>
    <w:p w:rsidR="00FF0D80" w:rsidRPr="00444A4C" w:rsidRDefault="00FF0D80" w:rsidP="001357E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b/>
          <w:bCs/>
          <w:sz w:val="28"/>
          <w:szCs w:val="28"/>
        </w:rPr>
        <w:t>2. Задачи фонда оценочных средств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2.1. В соответствии с ФГОС СПО фонд оценочных средств является составной частью нормативно-методического обеспечения системы оценки качества освоения обучающимися ОПОП. Оценка качества освоения обучающимися основных профессиональных образовательных программ включает текущий, рубежный контроль успеваемости, промежуточную и государственную (итоговую) аттестацию обучающихся.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2.2. В соответствии с требованиями ФГОС СПО для аттестации обучающихся на соответствие их персональных достижений поэтапным требованиям соответствующей ОПОП техникум создает настоящие фонды оценочных средств для проведения текущего контроля успеваемости и промежуточной аттестации обучающихся.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2.2.1. Текущий контроль успеваемости осуществляется в течение семестра в ходе повседневной учебной работы по курсу дисциплины, МДК, учебной практики по индивидуальной инициативе преподавателя, мастера производственного обучения. Данный вид контроля стимулирует у обучающихся стремление к систематической самостоятельной работе по изучению учебной дисциплины, МДК, овладению профессиональными и общими компетенциями.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   Совокупность оценок по текущему контролю знаний является основой семестровой оценки. Семестровые оценки выставляются по тем дисциплинам учебного плана, которые не имеют промежуточной аттестации в форме зачета или экзамена.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2.2.2. Промежуточная аттестация обучающихся по учебной дисциплине, междисциплинарному курсу (зачет, дифференцированный зачет, экзамен), осуществляется в рамках завершения изучения данной дисциплины, </w:t>
      </w:r>
      <w:r w:rsidRPr="00444A4C">
        <w:rPr>
          <w:rFonts w:ascii="Times New Roman" w:hAnsi="Times New Roman" w:cs="Times New Roman"/>
          <w:sz w:val="28"/>
          <w:szCs w:val="28"/>
        </w:rPr>
        <w:lastRenderedPageBreak/>
        <w:t xml:space="preserve">междисциплинарного курса и позволяет определить качество и уровень ее (его) освоения.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4C">
        <w:rPr>
          <w:rFonts w:ascii="Times New Roman" w:hAnsi="Times New Roman" w:cs="Times New Roman"/>
          <w:sz w:val="28"/>
          <w:szCs w:val="28"/>
        </w:rPr>
        <w:t xml:space="preserve">Предметом оценки освоения МДК являются умения и знания.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4A4C">
        <w:rPr>
          <w:rFonts w:ascii="Times New Roman" w:hAnsi="Times New Roman" w:cs="Times New Roman"/>
          <w:sz w:val="28"/>
          <w:szCs w:val="28"/>
        </w:rPr>
        <w:t xml:space="preserve">2.2.3. Промежуточная аттестация обучающихся по учебной и производственной практикам осуществляется в рамках учебной и производственной практик.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D80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4A4C">
        <w:rPr>
          <w:rFonts w:ascii="Times New Roman" w:hAnsi="Times New Roman" w:cs="Times New Roman"/>
          <w:sz w:val="28"/>
          <w:szCs w:val="28"/>
        </w:rPr>
        <w:t xml:space="preserve">2.2.4. Промежуточная аттестация обучающихся по профессиональному модулю в целом осуществляется в форме экзамена (квалификационного)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общих компетенций, предусмотренных для ОПОП в целом. </w:t>
      </w:r>
    </w:p>
    <w:p w:rsidR="00FF0D80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4A4C">
        <w:rPr>
          <w:rFonts w:ascii="Times New Roman" w:hAnsi="Times New Roman" w:cs="Times New Roman"/>
          <w:sz w:val="28"/>
          <w:szCs w:val="28"/>
        </w:rPr>
        <w:t xml:space="preserve"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4A4C">
        <w:rPr>
          <w:rFonts w:ascii="Times New Roman" w:hAnsi="Times New Roman" w:cs="Times New Roman"/>
          <w:sz w:val="28"/>
          <w:szCs w:val="28"/>
        </w:rPr>
        <w:t xml:space="preserve">2.3. При помощи фонда оценочных средств осуществляется контроль и управление процессом приобретения обучающимися необходимых знаний, умений, практического опыта и компетенций, определенных ФГОС СПО по соответствующему направлению подготовки в качестве результатов освоения профессиональных модулей, либо отдельных учебных дисциплин.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A4C">
        <w:rPr>
          <w:rFonts w:ascii="Times New Roman" w:hAnsi="Times New Roman" w:cs="Times New Roman"/>
          <w:sz w:val="28"/>
          <w:szCs w:val="28"/>
        </w:rPr>
        <w:t xml:space="preserve">2.4. Фонд оценочных средств должен формироваться на основе ключевых принципов оценивания: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валидность: объекты оценки должны соответствовать поставленным целям обучения;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надежность: использование единообразных показателей и критериев для оценивания достижений;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объективность: получение объективных и достоверных результатов при проведении контроля с различными целями.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A4C">
        <w:rPr>
          <w:rFonts w:ascii="Times New Roman" w:hAnsi="Times New Roman" w:cs="Times New Roman"/>
          <w:sz w:val="28"/>
          <w:szCs w:val="28"/>
        </w:rPr>
        <w:t xml:space="preserve">2.5. Основными требованиями, предъявляемыми к ФОС, являются: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- предметная направленность (соответствие предмету изучения конкретной учебной дисциплины и междисциплинарного курса профессионального цикла);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- содержание (состав и взаимосвязь структурных единиц, образующих содержание теоретической и практической составляющих учебной дисциплины);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- объем (количественный состав оценочных средств, входящих в ФОС);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- качество оценочных средств и ФОС в целом, обеспечивающее получение объективных и достоверных результатов при проведении контроля с различными целями. </w:t>
      </w:r>
    </w:p>
    <w:p w:rsidR="00FF0D80" w:rsidRPr="00444A4C" w:rsidRDefault="00FF0D80" w:rsidP="001357E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b/>
          <w:bCs/>
          <w:sz w:val="28"/>
          <w:szCs w:val="28"/>
        </w:rPr>
        <w:t>3. Разработка фонда оценочных средств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A4C">
        <w:rPr>
          <w:rFonts w:ascii="Times New Roman" w:hAnsi="Times New Roman" w:cs="Times New Roman"/>
          <w:sz w:val="28"/>
          <w:szCs w:val="28"/>
        </w:rPr>
        <w:t xml:space="preserve">3.1. Фонды оценочных средств разрабатываются по каждой профессии /специальности, реализуемой в ОГАПОУ «Яковлевский политехнический техникум».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A4C">
        <w:rPr>
          <w:rFonts w:ascii="Times New Roman" w:hAnsi="Times New Roman" w:cs="Times New Roman"/>
          <w:sz w:val="28"/>
          <w:szCs w:val="28"/>
        </w:rPr>
        <w:t xml:space="preserve">3.2. Фонд оценочных средств по отдельной профессии /специальности состоит из комплектов контрольно-оценочных средств (КОС) по </w:t>
      </w:r>
      <w:r w:rsidRPr="00444A4C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профессиональным модулям и контрольно-измерительных материалов (КИМ) по учебным дисциплинам.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4A4C">
        <w:rPr>
          <w:rFonts w:ascii="Times New Roman" w:hAnsi="Times New Roman" w:cs="Times New Roman"/>
          <w:sz w:val="28"/>
          <w:szCs w:val="28"/>
        </w:rPr>
        <w:t xml:space="preserve">3.3. Общее руководство разработкой фондов оценочных средств осуществляет заместитель директора по учебно-методической работе.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4A4C">
        <w:rPr>
          <w:rFonts w:ascii="Times New Roman" w:hAnsi="Times New Roman" w:cs="Times New Roman"/>
          <w:sz w:val="28"/>
          <w:szCs w:val="28"/>
        </w:rPr>
        <w:t xml:space="preserve">3.4. Ответственность за разработку фондов оценочных средств несет творческая группа, за которой закреплена данная дисциплина или междисциплинарный курс профессионального модуля, в соответствии с приказом техникума. Ответственным исполнителем разработки ФОС является руководитель творческой группы.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A4C">
        <w:rPr>
          <w:rFonts w:ascii="Times New Roman" w:hAnsi="Times New Roman" w:cs="Times New Roman"/>
          <w:sz w:val="28"/>
          <w:szCs w:val="28"/>
        </w:rPr>
        <w:t xml:space="preserve">3.5. Непосредственным исполнителем разработки КОС и КИМ является преподаватель, мастер производственного обучения по соответствующей профессии / специальности. Комплект контрольно-оценочных средств может разрабатываться коллективом авторов по поручению председателя методической комиссии.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A4C">
        <w:rPr>
          <w:rFonts w:ascii="Times New Roman" w:hAnsi="Times New Roman" w:cs="Times New Roman"/>
          <w:sz w:val="28"/>
          <w:szCs w:val="28"/>
        </w:rPr>
        <w:t xml:space="preserve">3.6. При составлении, согласовании и утверждении комплекта КОС должно быть обеспечено его соответствие: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• Федеральному государственному образовательному стандарту по соответствующему направлению подготовки (профессии/специальности);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• основной профессиональной образовательной программе (ОПОП) и учебному плану соответствующей профессии /специальности;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• рабочей программе учебной дисциплины, профессионального модуля реализуемым в соответствии с ФГОС;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• образовательным технологиям, используемым в преподавании данной учебной дисциплины, профессионального модуля. </w:t>
      </w:r>
    </w:p>
    <w:p w:rsidR="00FF0D80" w:rsidRPr="00444A4C" w:rsidRDefault="00FF0D80" w:rsidP="001357E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b/>
          <w:bCs/>
          <w:sz w:val="28"/>
          <w:szCs w:val="28"/>
        </w:rPr>
        <w:t>4. Структура и содержание фонда оценочных средств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4A4C">
        <w:rPr>
          <w:rFonts w:ascii="Times New Roman" w:hAnsi="Times New Roman" w:cs="Times New Roman"/>
          <w:sz w:val="28"/>
          <w:szCs w:val="28"/>
        </w:rPr>
        <w:t xml:space="preserve">4.1. Оценочные средства, сопровождающие реализацию каждой ОПОП, должны быть разработаны для проверки качества формирования компетенций и являться действенным средством не только оценки, но и обучения.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4A4C">
        <w:rPr>
          <w:rFonts w:ascii="Times New Roman" w:hAnsi="Times New Roman" w:cs="Times New Roman"/>
          <w:sz w:val="28"/>
          <w:szCs w:val="28"/>
        </w:rPr>
        <w:t xml:space="preserve">4.2. Структурными элементами фонда оценочных средств являются комплекты контрольно-оценочных средств, разработанные по каждому профессиональному модулю и контрольно-измерительные материалы по каждой учебной дисциплине, входящие в учебный план в соответствии с ФГОС.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A4C">
        <w:rPr>
          <w:rFonts w:ascii="Times New Roman" w:hAnsi="Times New Roman" w:cs="Times New Roman"/>
          <w:sz w:val="28"/>
          <w:szCs w:val="28"/>
        </w:rPr>
        <w:t xml:space="preserve">4.3. Если одна и та же дисциплина с одинаковыми требованиями к ее содержанию преподается на различных профессиях, специальностях, то по ней создаются единые КИМ.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A4C">
        <w:rPr>
          <w:rFonts w:ascii="Times New Roman" w:hAnsi="Times New Roman" w:cs="Times New Roman"/>
          <w:sz w:val="28"/>
          <w:szCs w:val="28"/>
        </w:rPr>
        <w:t xml:space="preserve">4.4. Структурными элементами комплекта контрольно-оценочных средств (КОС) по профессиональному модулю являются :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Паспорт комплекта контрольно-оценочных средств;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Оценка освоения междисциплинарного(ых) курса(ов);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 xml:space="preserve">Оценка по учебной и (или) производственной практике </w:t>
      </w:r>
    </w:p>
    <w:p w:rsidR="00FF0D80" w:rsidRPr="000A3DFA" w:rsidRDefault="00FF0D80" w:rsidP="00232076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4A4C">
        <w:rPr>
          <w:rFonts w:ascii="Times New Roman" w:hAnsi="Times New Roman" w:cs="Times New Roman"/>
          <w:sz w:val="28"/>
          <w:szCs w:val="28"/>
        </w:rPr>
        <w:t>Контрольно-оценочные материалы для экзамена (квалификационного)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3DFA">
        <w:rPr>
          <w:rFonts w:ascii="Times New Roman" w:hAnsi="Times New Roman" w:cs="Times New Roman"/>
          <w:i/>
          <w:iCs/>
          <w:sz w:val="28"/>
          <w:szCs w:val="28"/>
        </w:rPr>
        <w:t xml:space="preserve">(см. Приложение 1).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44A4C">
        <w:rPr>
          <w:rFonts w:ascii="Times New Roman" w:hAnsi="Times New Roman" w:cs="Times New Roman"/>
          <w:sz w:val="28"/>
          <w:szCs w:val="28"/>
        </w:rPr>
        <w:t xml:space="preserve">4.5. Структурными элементами комплекта </w:t>
      </w:r>
      <w:r>
        <w:rPr>
          <w:rFonts w:ascii="Times New Roman" w:hAnsi="Times New Roman" w:cs="Times New Roman"/>
          <w:sz w:val="28"/>
          <w:szCs w:val="28"/>
        </w:rPr>
        <w:t xml:space="preserve"> ФОС </w:t>
      </w:r>
      <w:r w:rsidRPr="00444A4C">
        <w:rPr>
          <w:rFonts w:ascii="Times New Roman" w:hAnsi="Times New Roman" w:cs="Times New Roman"/>
          <w:sz w:val="28"/>
          <w:szCs w:val="28"/>
        </w:rPr>
        <w:t xml:space="preserve">по учебной дисциплине являются: </w:t>
      </w:r>
    </w:p>
    <w:p w:rsidR="00FF0D80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FF0D80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фонда оценочных средств;</w:t>
      </w:r>
    </w:p>
    <w:p w:rsidR="00FF0D80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собеседования, тестовых и практических заданий,  комплект заданий для контрольных работ;</w:t>
      </w:r>
    </w:p>
    <w:p w:rsidR="00FF0D80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уровня и качества подготовки обучающихся;</w:t>
      </w:r>
    </w:p>
    <w:p w:rsidR="00FF0D80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используемых и рекомендуемых информационных источников</w:t>
      </w:r>
    </w:p>
    <w:p w:rsidR="00FF0D80" w:rsidRPr="00FC7ADD" w:rsidRDefault="00FF0D80" w:rsidP="00232076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ADD">
        <w:rPr>
          <w:rFonts w:ascii="Times New Roman" w:hAnsi="Times New Roman" w:cs="Times New Roman"/>
          <w:i/>
          <w:iCs/>
          <w:sz w:val="28"/>
          <w:szCs w:val="28"/>
        </w:rPr>
        <w:t>(см. Приложение 2).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4A4C">
        <w:rPr>
          <w:rFonts w:ascii="Times New Roman" w:hAnsi="Times New Roman" w:cs="Times New Roman"/>
          <w:sz w:val="28"/>
          <w:szCs w:val="28"/>
        </w:rPr>
        <w:t xml:space="preserve">4.6. Комплекты контрольно-оценочных средств по профессиональному модулю включают в себя контрольно-оценочные материалы (КОМ), позволяющие оценить знания, умения и уровень приобретенных компетенций. Эти материалы оформляются в виде приложений с заданиями для оценки освоения междисциплинарного курса, учебной и производственной практики, экзамена (квалификационного). Каждый оценочный материал (задания) должен обеспечивать проверку освоения конкретных компетенций и (или) их элементов: знаний, умений.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44A4C">
        <w:rPr>
          <w:rFonts w:ascii="Times New Roman" w:hAnsi="Times New Roman" w:cs="Times New Roman"/>
          <w:b/>
          <w:bCs/>
          <w:sz w:val="28"/>
          <w:szCs w:val="28"/>
        </w:rPr>
        <w:t xml:space="preserve">5. Процедура экспертизы и согласования фонда оценочных средств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4A4C">
        <w:rPr>
          <w:rFonts w:ascii="Times New Roman" w:hAnsi="Times New Roman" w:cs="Times New Roman"/>
          <w:sz w:val="28"/>
          <w:szCs w:val="28"/>
        </w:rPr>
        <w:t xml:space="preserve">5.1. Создаваемые комплекты контрольно-оценочных средств по профессиональному модулю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4C">
        <w:rPr>
          <w:rFonts w:ascii="Times New Roman" w:hAnsi="Times New Roman" w:cs="Times New Roman"/>
          <w:sz w:val="28"/>
          <w:szCs w:val="28"/>
        </w:rPr>
        <w:t xml:space="preserve"> согласо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44A4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444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4C">
        <w:rPr>
          <w:rFonts w:ascii="Times New Roman" w:hAnsi="Times New Roman" w:cs="Times New Roman"/>
          <w:sz w:val="28"/>
          <w:szCs w:val="28"/>
        </w:rPr>
        <w:t>с представителями профессионального сообщества (работников и (или) специалистов по профилю получаемого образования, ру</w:t>
      </w:r>
      <w:r>
        <w:rPr>
          <w:rFonts w:ascii="Times New Roman" w:hAnsi="Times New Roman" w:cs="Times New Roman"/>
          <w:sz w:val="28"/>
          <w:szCs w:val="28"/>
        </w:rPr>
        <w:t>ководителей организаций отрасли).</w:t>
      </w:r>
      <w:r w:rsidRPr="00444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4C">
        <w:rPr>
          <w:rFonts w:ascii="Times New Roman" w:hAnsi="Times New Roman" w:cs="Times New Roman"/>
          <w:sz w:val="28"/>
          <w:szCs w:val="28"/>
        </w:rPr>
        <w:t xml:space="preserve"> Комплекты контрольно-измерительных материалов по учебным дисциплинам не проходят 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 с </w:t>
      </w:r>
      <w:r w:rsidRPr="00444A4C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44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A4C">
        <w:rPr>
          <w:rFonts w:ascii="Times New Roman" w:hAnsi="Times New Roman" w:cs="Times New Roman"/>
          <w:sz w:val="28"/>
          <w:szCs w:val="28"/>
        </w:rPr>
        <w:t xml:space="preserve">5.2. Комплект контрольно-оценочных средств (КОС) по профессиональному модулю утверждается директором техникума.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A4C">
        <w:rPr>
          <w:rFonts w:ascii="Times New Roman" w:hAnsi="Times New Roman" w:cs="Times New Roman"/>
          <w:sz w:val="28"/>
          <w:szCs w:val="28"/>
        </w:rPr>
        <w:t xml:space="preserve">5.3. Комплект контрольно-оценочных средств (КОС) по профессиональному модулю, (КИМ) по учебной дисциплине рассматривается на заседании методической комиссии. Решение о включении комплекта контрольно-оценочных средств по профессиональному модулю в ФОС принимается на заседании педагогического совета техникума после рассмотрения на заседании МК,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4C">
        <w:rPr>
          <w:rFonts w:ascii="Times New Roman" w:hAnsi="Times New Roman" w:cs="Times New Roman"/>
          <w:sz w:val="28"/>
          <w:szCs w:val="28"/>
        </w:rPr>
        <w:t xml:space="preserve"> оформляется протоколом заседания ПС.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A4C">
        <w:rPr>
          <w:rFonts w:ascii="Times New Roman" w:hAnsi="Times New Roman" w:cs="Times New Roman"/>
          <w:sz w:val="28"/>
          <w:szCs w:val="28"/>
        </w:rPr>
        <w:t xml:space="preserve">5.4. Решение об изменении, аннулировании, включении новых оценочных средств в ФОС принимается на заседании методической комиссии, отражается в листе регистрации изменений в комплекте </w:t>
      </w:r>
      <w:r>
        <w:rPr>
          <w:rFonts w:ascii="Times New Roman" w:hAnsi="Times New Roman" w:cs="Times New Roman"/>
          <w:sz w:val="28"/>
          <w:szCs w:val="28"/>
        </w:rPr>
        <w:t xml:space="preserve"> УМК</w:t>
      </w:r>
      <w:r w:rsidRPr="00444A4C">
        <w:rPr>
          <w:rFonts w:ascii="Times New Roman" w:hAnsi="Times New Roman" w:cs="Times New Roman"/>
          <w:sz w:val="28"/>
          <w:szCs w:val="28"/>
        </w:rPr>
        <w:t xml:space="preserve"> и оформляется протоколом заседания МК.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44A4C">
        <w:rPr>
          <w:rFonts w:ascii="Times New Roman" w:hAnsi="Times New Roman" w:cs="Times New Roman"/>
          <w:b/>
          <w:bCs/>
          <w:sz w:val="28"/>
          <w:szCs w:val="28"/>
        </w:rPr>
        <w:t>6. Ответственность за разработку и хранение фонда оценочных средств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44A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4A4C">
        <w:rPr>
          <w:rFonts w:ascii="Times New Roman" w:hAnsi="Times New Roman" w:cs="Times New Roman"/>
          <w:sz w:val="28"/>
          <w:szCs w:val="28"/>
        </w:rPr>
        <w:t xml:space="preserve">6.1. Печатный экземпляр комплекта фонда оценочных средств входит в состав комплекта документов ОПОП, </w:t>
      </w:r>
      <w:r>
        <w:rPr>
          <w:rFonts w:ascii="Times New Roman" w:hAnsi="Times New Roman" w:cs="Times New Roman"/>
          <w:sz w:val="28"/>
          <w:szCs w:val="28"/>
        </w:rPr>
        <w:t xml:space="preserve">УМК, </w:t>
      </w:r>
      <w:r w:rsidRPr="00444A4C">
        <w:rPr>
          <w:rFonts w:ascii="Times New Roman" w:hAnsi="Times New Roman" w:cs="Times New Roman"/>
          <w:sz w:val="28"/>
          <w:szCs w:val="28"/>
        </w:rPr>
        <w:t xml:space="preserve">хранится в методическом кабинете. </w:t>
      </w:r>
    </w:p>
    <w:p w:rsidR="00FF0D80" w:rsidRPr="00444A4C" w:rsidRDefault="00FF0D80" w:rsidP="002320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4A4C">
        <w:rPr>
          <w:rFonts w:ascii="Times New Roman" w:hAnsi="Times New Roman" w:cs="Times New Roman"/>
          <w:sz w:val="28"/>
          <w:szCs w:val="28"/>
        </w:rPr>
        <w:t xml:space="preserve">6.2. Фонд оценочных средств по профессиям/специальностям, реализуемым в техникуме, является собственностью техникума. </w:t>
      </w:r>
    </w:p>
    <w:p w:rsidR="00FF0D80" w:rsidRDefault="00FF0D80" w:rsidP="002320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4A4C">
        <w:rPr>
          <w:rFonts w:ascii="Times New Roman" w:hAnsi="Times New Roman" w:cs="Times New Roman"/>
          <w:sz w:val="28"/>
          <w:szCs w:val="28"/>
        </w:rPr>
        <w:t>6.4. Электронный вариант фонда оценочных средств предоставляется разработчиком в методическую службу.</w:t>
      </w:r>
    </w:p>
    <w:p w:rsidR="00FF0D80" w:rsidRPr="00FC7ADD" w:rsidRDefault="00FF0D80" w:rsidP="00FC7ADD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FF0D80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Комплект контрольно-оценочных средств по профессиональному модулю</w:t>
      </w:r>
    </w:p>
    <w:p w:rsidR="00FF0D80" w:rsidRPr="00FC7ADD" w:rsidRDefault="00FF0D80" w:rsidP="00FC7A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0D80" w:rsidRPr="00FC7ADD" w:rsidRDefault="00FF0D80" w:rsidP="00FC7ADD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C7ADD">
        <w:rPr>
          <w:rFonts w:ascii="Times New Roman" w:hAnsi="Times New Roman" w:cs="Times New Roman"/>
          <w:i/>
          <w:iCs/>
          <w:sz w:val="28"/>
          <w:szCs w:val="28"/>
        </w:rPr>
        <w:t>(название)</w:t>
      </w:r>
    </w:p>
    <w:p w:rsidR="00FF0D80" w:rsidRPr="00FC7ADD" w:rsidRDefault="00FF0D80" w:rsidP="00FC7A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(ОПОП) по специальности СПО (профессии НПО) </w:t>
      </w:r>
    </w:p>
    <w:p w:rsidR="00FF0D80" w:rsidRPr="00FC7ADD" w:rsidRDefault="00FF0D80" w:rsidP="00FC7A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____________________  </w:t>
      </w:r>
    </w:p>
    <w:p w:rsidR="00FF0D80" w:rsidRPr="00FC7ADD" w:rsidRDefault="00FF0D80" w:rsidP="00FC7A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  </w:t>
      </w:r>
      <w:r w:rsidRPr="00FC7ADD">
        <w:rPr>
          <w:rFonts w:ascii="Times New Roman" w:hAnsi="Times New Roman" w:cs="Times New Roman"/>
          <w:i/>
          <w:iCs/>
          <w:sz w:val="28"/>
          <w:szCs w:val="28"/>
        </w:rPr>
        <w:t>(код, название)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FF0D80" w:rsidRPr="00FC7ADD" w:rsidRDefault="00FF0D80" w:rsidP="00FC7A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готовность обучающегося к выполнению вида профессиональной деятельности _____________________________________________________ и составляющих его профессиональных компетенций, а также общие компетенции, формирующиеся в процессе освоения ОПОП в целом.</w:t>
      </w:r>
    </w:p>
    <w:p w:rsidR="00FF0D80" w:rsidRPr="00FC7ADD" w:rsidRDefault="00FF0D80" w:rsidP="00FC7A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 / не освоен».</w:t>
      </w:r>
      <w:r w:rsidRPr="00FC7AD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1.  Формы промежуточной аттестации по профессиональному модулю</w:t>
      </w:r>
      <w:r w:rsidRPr="00FC7ADD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3"/>
      </w:r>
    </w:p>
    <w:p w:rsidR="00FF0D80" w:rsidRPr="00FC7ADD" w:rsidRDefault="00FF0D80" w:rsidP="00FC7A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Таблица 1</w:t>
      </w:r>
      <w:r w:rsidRPr="00FC7AD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FF0D80" w:rsidRPr="00FC7ADD">
        <w:trPr>
          <w:trHeight w:val="838"/>
        </w:trPr>
        <w:tc>
          <w:tcPr>
            <w:tcW w:w="471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FF0D80" w:rsidRPr="00FC7ADD">
        <w:tc>
          <w:tcPr>
            <w:tcW w:w="471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F0D80" w:rsidRPr="00FC7ADD">
        <w:tc>
          <w:tcPr>
            <w:tcW w:w="471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МДК 0</w:t>
            </w:r>
            <w:r w:rsidRPr="00FC7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 w:rsidRPr="00FC7A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«наименование»</w:t>
            </w:r>
          </w:p>
        </w:tc>
        <w:tc>
          <w:tcPr>
            <w:tcW w:w="5004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80" w:rsidRPr="00FC7ADD">
        <w:tc>
          <w:tcPr>
            <w:tcW w:w="471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 0</w:t>
            </w:r>
            <w:r w:rsidRPr="00FC7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 xml:space="preserve">.02 </w:t>
            </w:r>
            <w:r w:rsidRPr="00FC7A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«наименование»</w:t>
            </w:r>
          </w:p>
        </w:tc>
        <w:tc>
          <w:tcPr>
            <w:tcW w:w="5004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80" w:rsidRPr="00FC7ADD">
        <w:tc>
          <w:tcPr>
            <w:tcW w:w="471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 xml:space="preserve">МДК </w:t>
            </w:r>
            <w:r w:rsidRPr="00FC7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0n.0m</w:t>
            </w: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A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«наименование»</w:t>
            </w:r>
          </w:p>
        </w:tc>
        <w:tc>
          <w:tcPr>
            <w:tcW w:w="5004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80" w:rsidRPr="00FC7ADD">
        <w:tc>
          <w:tcPr>
            <w:tcW w:w="471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5004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80" w:rsidRPr="00FC7ADD">
        <w:tc>
          <w:tcPr>
            <w:tcW w:w="471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004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80" w:rsidRPr="00FC7ADD">
        <w:tc>
          <w:tcPr>
            <w:tcW w:w="471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5004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 (квалификационный)</w:t>
            </w:r>
          </w:p>
        </w:tc>
      </w:tr>
    </w:tbl>
    <w:p w:rsidR="00FF0D80" w:rsidRPr="00FC7ADD" w:rsidRDefault="00FF0D80" w:rsidP="00FC7ADD">
      <w:pPr>
        <w:jc w:val="both"/>
        <w:rPr>
          <w:rFonts w:ascii="Times New Roman" w:hAnsi="Times New Roman" w:cs="Times New Roman"/>
          <w:i/>
          <w:iCs/>
        </w:rPr>
      </w:pPr>
    </w:p>
    <w:p w:rsidR="00FF0D80" w:rsidRPr="00FC7ADD" w:rsidRDefault="00FF0D80" w:rsidP="00FC7A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2. Результаты освоения модуля, подлежащие проверке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2.1. Профессиональные и общие компетенции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</w:t>
      </w:r>
      <w:r w:rsidRPr="00FC7AD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FC7ADD">
        <w:rPr>
          <w:rFonts w:ascii="Times New Roman" w:hAnsi="Times New Roman" w:cs="Times New Roman"/>
          <w:sz w:val="28"/>
          <w:szCs w:val="28"/>
        </w:rPr>
        <w:t>:</w:t>
      </w:r>
    </w:p>
    <w:p w:rsidR="00FF0D80" w:rsidRPr="00FC7ADD" w:rsidRDefault="00FF0D80" w:rsidP="00FC7A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6"/>
        <w:gridCol w:w="4424"/>
      </w:tblGrid>
      <w:tr w:rsidR="00FF0D80" w:rsidRPr="00FC7ADD">
        <w:tc>
          <w:tcPr>
            <w:tcW w:w="442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424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FF0D80" w:rsidRPr="00FC7ADD">
        <w:tc>
          <w:tcPr>
            <w:tcW w:w="442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7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 1. </w:t>
            </w:r>
          </w:p>
        </w:tc>
        <w:tc>
          <w:tcPr>
            <w:tcW w:w="4424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F0D80" w:rsidRPr="00FC7ADD">
        <w:tc>
          <w:tcPr>
            <w:tcW w:w="442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7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 </w:t>
            </w:r>
            <w:r w:rsidRPr="00FC7A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FC7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24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FF0D80" w:rsidRPr="00FC7ADD" w:rsidRDefault="00FF0D80" w:rsidP="00FC7AD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6"/>
        <w:gridCol w:w="4424"/>
      </w:tblGrid>
      <w:tr w:rsidR="00FF0D80" w:rsidRPr="00FC7ADD">
        <w:tc>
          <w:tcPr>
            <w:tcW w:w="442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4424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FF0D80" w:rsidRPr="00FC7ADD">
        <w:tc>
          <w:tcPr>
            <w:tcW w:w="442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7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 1. </w:t>
            </w:r>
          </w:p>
        </w:tc>
        <w:tc>
          <w:tcPr>
            <w:tcW w:w="4424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F0D80" w:rsidRPr="00FC7ADD">
        <w:tc>
          <w:tcPr>
            <w:tcW w:w="442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ОК. 2. </w:t>
            </w:r>
          </w:p>
        </w:tc>
        <w:tc>
          <w:tcPr>
            <w:tcW w:w="4424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80" w:rsidRPr="00FC7ADD">
        <w:tc>
          <w:tcPr>
            <w:tcW w:w="442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7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 </w:t>
            </w:r>
            <w:r w:rsidRPr="00FC7A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4424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7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:rsidR="00FF0D80" w:rsidRPr="00FC7ADD" w:rsidRDefault="00FF0D80" w:rsidP="00FC7A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keepNext/>
        <w:keepLines/>
        <w:suppressLineNumbers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FF0D80" w:rsidRPr="00FC7ADD" w:rsidRDefault="00FF0D80" w:rsidP="00FC7ADD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Перечень основных показателей оценки результатов, элементов практического опыта, знаний и умений, подлежащих текущему контролю и промежуточной аттестации</w:t>
      </w:r>
    </w:p>
    <w:tbl>
      <w:tblPr>
        <w:tblW w:w="9642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/>
      </w:tblPr>
      <w:tblGrid>
        <w:gridCol w:w="1987"/>
        <w:gridCol w:w="2410"/>
        <w:gridCol w:w="2693"/>
        <w:gridCol w:w="2552"/>
      </w:tblGrid>
      <w:tr w:rsidR="00FF0D80" w:rsidRPr="00FC7ADD">
        <w:trPr>
          <w:trHeight w:val="891"/>
        </w:trPr>
        <w:tc>
          <w:tcPr>
            <w:tcW w:w="19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Наименование основных показателей оценки результатов (ОПОР)</w:t>
            </w:r>
            <w:r w:rsidRPr="00FC7ADD">
              <w:rPr>
                <w:rFonts w:ascii="Times New Roman" w:hAnsi="Times New Roman" w:cs="Times New Roman"/>
                <w:b/>
                <w:bCs/>
                <w:color w:val="000000"/>
                <w:kern w:val="24"/>
                <w:vertAlign w:val="superscript"/>
              </w:rPr>
              <w:footnoteReference w:id="6"/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Наименование элемента практического опыта</w:t>
            </w:r>
            <w:r w:rsidRPr="00FC7ADD">
              <w:rPr>
                <w:rStyle w:val="a5"/>
                <w:rFonts w:ascii="Times New Roman" w:hAnsi="Times New Roman" w:cs="Times New Roman"/>
                <w:b/>
                <w:bCs/>
                <w:color w:val="000000"/>
                <w:kern w:val="24"/>
              </w:rPr>
              <w:footnoteReference w:id="7"/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Наименование элемента умений</w:t>
            </w:r>
            <w:r w:rsidRPr="00FC7ADD">
              <w:rPr>
                <w:rStyle w:val="a5"/>
                <w:rFonts w:ascii="Times New Roman" w:hAnsi="Times New Roman" w:cs="Times New Roman"/>
                <w:b/>
                <w:bCs/>
                <w:color w:val="000000"/>
                <w:kern w:val="24"/>
              </w:rPr>
              <w:footnoteReference w:id="8"/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Наименование элемента знаний</w:t>
            </w:r>
            <w:r w:rsidRPr="00FC7ADD">
              <w:rPr>
                <w:rStyle w:val="a5"/>
                <w:rFonts w:ascii="Times New Roman" w:hAnsi="Times New Roman" w:cs="Times New Roman"/>
                <w:b/>
                <w:bCs/>
                <w:color w:val="000000"/>
                <w:kern w:val="24"/>
              </w:rPr>
              <w:footnoteReference w:id="9"/>
            </w:r>
          </w:p>
        </w:tc>
      </w:tr>
      <w:tr w:rsidR="00FF0D80" w:rsidRPr="00FC7ADD">
        <w:trPr>
          <w:trHeight w:val="643"/>
        </w:trPr>
        <w:tc>
          <w:tcPr>
            <w:tcW w:w="1987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F0D80" w:rsidRPr="00FC7ADD">
        <w:trPr>
          <w:trHeight w:val="643"/>
        </w:trPr>
        <w:tc>
          <w:tcPr>
            <w:tcW w:w="1987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F0D80" w:rsidRPr="00FC7ADD">
        <w:trPr>
          <w:trHeight w:val="643"/>
        </w:trPr>
        <w:tc>
          <w:tcPr>
            <w:tcW w:w="19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FF0D80" w:rsidRPr="00FC7ADD" w:rsidRDefault="00FF0D80" w:rsidP="00FC7A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Таблица 5</w:t>
      </w:r>
      <w:r w:rsidRPr="00FC7ADD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6"/>
        <w:gridCol w:w="4424"/>
      </w:tblGrid>
      <w:tr w:rsidR="00FF0D80" w:rsidRPr="00FC7ADD">
        <w:tc>
          <w:tcPr>
            <w:tcW w:w="442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424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FF0D80" w:rsidRPr="00FC7ADD">
        <w:tc>
          <w:tcPr>
            <w:tcW w:w="442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7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 1. </w:t>
            </w:r>
          </w:p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7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 2. </w:t>
            </w:r>
          </w:p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7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ОК. 4. </w:t>
            </w:r>
          </w:p>
        </w:tc>
        <w:tc>
          <w:tcPr>
            <w:tcW w:w="4424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F0D80" w:rsidRPr="00FC7ADD">
        <w:tc>
          <w:tcPr>
            <w:tcW w:w="442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D80" w:rsidRPr="00FC7ADD" w:rsidRDefault="00FF0D80" w:rsidP="00FC7ADD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2.2. Общие и (или) профессиональные компетенции, проверяемые дополнительно:</w:t>
      </w:r>
      <w:r w:rsidRPr="00FC7ADD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1"/>
      </w:r>
      <w:r w:rsidRPr="00FC7ADD">
        <w:rPr>
          <w:rFonts w:ascii="Times New Roman" w:hAnsi="Times New Roman" w:cs="Times New Roman"/>
          <w:b/>
          <w:bCs/>
          <w:sz w:val="28"/>
          <w:szCs w:val="28"/>
        </w:rPr>
        <w:t>____________</w:t>
      </w:r>
    </w:p>
    <w:p w:rsidR="00FF0D80" w:rsidRPr="00FC7ADD" w:rsidRDefault="00FF0D80" w:rsidP="00FC7ADD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2"/>
        <w:gridCol w:w="1984"/>
        <w:gridCol w:w="1384"/>
        <w:gridCol w:w="1397"/>
        <w:gridCol w:w="1755"/>
        <w:gridCol w:w="2449"/>
      </w:tblGrid>
      <w:tr w:rsidR="00FF0D80" w:rsidRPr="00FC7ADD">
        <w:trPr>
          <w:trHeight w:val="690"/>
          <w:jc w:val="center"/>
        </w:trPr>
        <w:tc>
          <w:tcPr>
            <w:tcW w:w="1602" w:type="dxa"/>
            <w:vMerge w:val="restart"/>
            <w:vAlign w:val="center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7ADD">
              <w:rPr>
                <w:rFonts w:ascii="Times New Roman" w:hAnsi="Times New Roman" w:cs="Times New Roman"/>
                <w:b/>
                <w:bCs/>
                <w:i/>
                <w:iCs/>
              </w:rPr>
              <w:t>ПК \ ОК</w:t>
            </w:r>
          </w:p>
        </w:tc>
        <w:tc>
          <w:tcPr>
            <w:tcW w:w="1984" w:type="dxa"/>
            <w:vMerge w:val="restart"/>
            <w:vAlign w:val="center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7ADD"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показатели результата</w:t>
            </w:r>
          </w:p>
        </w:tc>
        <w:tc>
          <w:tcPr>
            <w:tcW w:w="1384" w:type="dxa"/>
            <w:vMerge w:val="restart"/>
            <w:vAlign w:val="center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  <w:i/>
                <w:iCs/>
              </w:rPr>
              <w:t>Текущий контроль</w:t>
            </w:r>
          </w:p>
        </w:tc>
        <w:tc>
          <w:tcPr>
            <w:tcW w:w="3152" w:type="dxa"/>
            <w:gridSpan w:val="2"/>
            <w:vAlign w:val="center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7ADD">
              <w:rPr>
                <w:rFonts w:ascii="Times New Roman" w:hAnsi="Times New Roman" w:cs="Times New Roman"/>
                <w:b/>
                <w:bCs/>
                <w:i/>
                <w:iCs/>
              </w:rPr>
              <w:t>Дополнительные формы контроля</w:t>
            </w:r>
          </w:p>
        </w:tc>
        <w:tc>
          <w:tcPr>
            <w:tcW w:w="2449" w:type="dxa"/>
            <w:vMerge w:val="restart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7ADD">
              <w:rPr>
                <w:rFonts w:ascii="Times New Roman" w:hAnsi="Times New Roman" w:cs="Times New Roman"/>
                <w:b/>
                <w:bCs/>
                <w:i/>
                <w:iCs/>
              </w:rPr>
              <w:t>Промежуточная аттестация по практике</w:t>
            </w:r>
          </w:p>
        </w:tc>
      </w:tr>
      <w:tr w:rsidR="00FF0D80" w:rsidRPr="00FC7ADD">
        <w:trPr>
          <w:trHeight w:val="450"/>
          <w:jc w:val="center"/>
        </w:trPr>
        <w:tc>
          <w:tcPr>
            <w:tcW w:w="1602" w:type="dxa"/>
            <w:vMerge/>
            <w:vAlign w:val="center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vMerge/>
            <w:vAlign w:val="center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7A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Портфолио</w:t>
            </w:r>
          </w:p>
        </w:tc>
        <w:tc>
          <w:tcPr>
            <w:tcW w:w="1755" w:type="dxa"/>
            <w:vAlign w:val="center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7A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Курсовое проектирование</w:t>
            </w:r>
          </w:p>
        </w:tc>
        <w:tc>
          <w:tcPr>
            <w:tcW w:w="2449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F0D80" w:rsidRPr="00FC7ADD">
        <w:trPr>
          <w:trHeight w:val="637"/>
          <w:jc w:val="center"/>
        </w:trPr>
        <w:tc>
          <w:tcPr>
            <w:tcW w:w="1602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4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…………</w:t>
            </w:r>
          </w:p>
          <w:p w:rsidR="00FF0D80" w:rsidRPr="00FC7ADD" w:rsidRDefault="00FF0D80" w:rsidP="00EA0304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…………</w:t>
            </w:r>
          </w:p>
          <w:p w:rsidR="00FF0D80" w:rsidRPr="00FC7ADD" w:rsidRDefault="00FF0D80" w:rsidP="00EA0304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…………</w:t>
            </w:r>
          </w:p>
        </w:tc>
        <w:tc>
          <w:tcPr>
            <w:tcW w:w="1384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+</w:t>
            </w:r>
          </w:p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97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55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49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D80" w:rsidRPr="00FC7ADD">
        <w:trPr>
          <w:trHeight w:val="637"/>
          <w:jc w:val="center"/>
        </w:trPr>
        <w:tc>
          <w:tcPr>
            <w:tcW w:w="1602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……………</w:t>
            </w:r>
          </w:p>
        </w:tc>
        <w:tc>
          <w:tcPr>
            <w:tcW w:w="1984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7ADD">
              <w:rPr>
                <w:rFonts w:ascii="Times New Roman" w:hAnsi="Times New Roman" w:cs="Times New Roman"/>
                <w:i/>
                <w:iCs/>
                <w:color w:val="000000"/>
              </w:rPr>
              <w:t>…………….</w:t>
            </w:r>
          </w:p>
        </w:tc>
        <w:tc>
          <w:tcPr>
            <w:tcW w:w="1384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397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755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449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2.3. Требования к портфолио</w:t>
      </w:r>
    </w:p>
    <w:p w:rsidR="00FF0D80" w:rsidRPr="00FC7ADD" w:rsidRDefault="00FF0D80" w:rsidP="00FC7ADD">
      <w:pPr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Тип портфолио:</w:t>
      </w:r>
      <w:r w:rsidRPr="00FC7AD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F0D80" w:rsidRPr="00FC7ADD" w:rsidRDefault="00FF0D80" w:rsidP="00FC7AD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C7ADD">
        <w:rPr>
          <w:rFonts w:ascii="Times New Roman" w:hAnsi="Times New Roman" w:cs="Times New Roman"/>
          <w:i/>
          <w:iCs/>
          <w:sz w:val="20"/>
          <w:szCs w:val="20"/>
        </w:rPr>
        <w:t>Выберите из предложенных вариантов: портфолио документов, портфолио работ, рефлексивный портфолио, портфолио смешанного типа.</w:t>
      </w:r>
    </w:p>
    <w:p w:rsidR="00FF0D80" w:rsidRPr="00FC7ADD" w:rsidRDefault="00FF0D80" w:rsidP="00FC7ADD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Toc307286519"/>
    </w:p>
    <w:p w:rsidR="00FF0D80" w:rsidRPr="00FC7ADD" w:rsidRDefault="00FF0D80" w:rsidP="00FC7AD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07286521"/>
      <w:bookmarkEnd w:id="0"/>
      <w:r w:rsidRPr="00FC7ADD">
        <w:rPr>
          <w:rFonts w:ascii="Times New Roman" w:hAnsi="Times New Roman" w:cs="Times New Roman"/>
          <w:b/>
          <w:bCs/>
          <w:sz w:val="28"/>
          <w:szCs w:val="28"/>
        </w:rPr>
        <w:t>Показатели оценки</w:t>
      </w:r>
      <w:bookmarkEnd w:id="1"/>
      <w:r w:rsidRPr="00FC7ADD">
        <w:rPr>
          <w:rFonts w:ascii="Times New Roman" w:hAnsi="Times New Roman" w:cs="Times New Roman"/>
          <w:b/>
          <w:bCs/>
          <w:sz w:val="28"/>
          <w:szCs w:val="28"/>
        </w:rPr>
        <w:t xml:space="preserve"> портфолио</w:t>
      </w:r>
    </w:p>
    <w:p w:rsidR="00FF0D80" w:rsidRPr="00FC7ADD" w:rsidRDefault="00FF0D80" w:rsidP="00FC7ADD">
      <w:pPr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1"/>
        <w:gridCol w:w="3692"/>
        <w:gridCol w:w="1424"/>
      </w:tblGrid>
      <w:tr w:rsidR="00FF0D80" w:rsidRPr="00FC7ADD">
        <w:trPr>
          <w:jc w:val="center"/>
        </w:trPr>
        <w:tc>
          <w:tcPr>
            <w:tcW w:w="4631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692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 xml:space="preserve">Оценка </w:t>
            </w:r>
          </w:p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(да / нет)</w:t>
            </w:r>
          </w:p>
        </w:tc>
      </w:tr>
      <w:tr w:rsidR="00FF0D80" w:rsidRPr="00FC7ADD">
        <w:trPr>
          <w:jc w:val="center"/>
        </w:trPr>
        <w:tc>
          <w:tcPr>
            <w:tcW w:w="4631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0D80" w:rsidRPr="00FC7ADD" w:rsidRDefault="00FF0D80" w:rsidP="00FC7A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Показатели оценки презентации и защиты портфолио</w:t>
      </w:r>
      <w:r w:rsidRPr="00FC7ADD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2"/>
      </w:r>
    </w:p>
    <w:p w:rsidR="00FF0D80" w:rsidRPr="00FC7ADD" w:rsidRDefault="00FF0D80" w:rsidP="00FC7ADD">
      <w:pPr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8"/>
        <w:gridCol w:w="3709"/>
        <w:gridCol w:w="1424"/>
      </w:tblGrid>
      <w:tr w:rsidR="00FF0D80" w:rsidRPr="00FC7ADD">
        <w:trPr>
          <w:jc w:val="center"/>
        </w:trPr>
        <w:tc>
          <w:tcPr>
            <w:tcW w:w="4548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 xml:space="preserve">Оценка </w:t>
            </w:r>
          </w:p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(да / нет)</w:t>
            </w:r>
          </w:p>
        </w:tc>
      </w:tr>
      <w:tr w:rsidR="00FF0D80" w:rsidRPr="00FC7ADD">
        <w:trPr>
          <w:jc w:val="center"/>
        </w:trPr>
        <w:tc>
          <w:tcPr>
            <w:tcW w:w="4548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0D80" w:rsidRPr="00FC7ADD" w:rsidRDefault="00FF0D80" w:rsidP="00FC7ADD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 Требования к курсовому проекту как части экзамена квалификационного</w:t>
      </w:r>
      <w:r w:rsidRPr="00FC7ADD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3"/>
      </w:r>
      <w:r w:rsidRPr="00FC7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0D80" w:rsidRPr="00FC7ADD" w:rsidRDefault="00FF0D80" w:rsidP="00FC7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F0D80" w:rsidRPr="00FC7ADD" w:rsidRDefault="00FF0D80" w:rsidP="00FC7ADD">
      <w:pPr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Показатели оценки работы (проекта)</w:t>
      </w:r>
      <w:r w:rsidRPr="00FC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D80" w:rsidRPr="00FC7ADD" w:rsidRDefault="00FF0D80" w:rsidP="00FC7ADD">
      <w:pPr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8"/>
        <w:gridCol w:w="3709"/>
        <w:gridCol w:w="1424"/>
      </w:tblGrid>
      <w:tr w:rsidR="00FF0D80" w:rsidRPr="00FC7ADD">
        <w:trPr>
          <w:jc w:val="center"/>
        </w:trPr>
        <w:tc>
          <w:tcPr>
            <w:tcW w:w="4548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 xml:space="preserve">Оценка </w:t>
            </w:r>
          </w:p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(да / нет)</w:t>
            </w:r>
          </w:p>
        </w:tc>
      </w:tr>
      <w:tr w:rsidR="00FF0D80" w:rsidRPr="00FC7ADD">
        <w:trPr>
          <w:jc w:val="center"/>
        </w:trPr>
        <w:tc>
          <w:tcPr>
            <w:tcW w:w="4548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9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F0D80" w:rsidRPr="00FC7ADD" w:rsidRDefault="00FF0D80" w:rsidP="00FC7AD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F0D80" w:rsidRPr="00FC7ADD" w:rsidRDefault="00FF0D80" w:rsidP="00FC7A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Показатели оценки защиты работы (проекта)</w:t>
      </w:r>
    </w:p>
    <w:p w:rsidR="00FF0D80" w:rsidRPr="00FC7ADD" w:rsidRDefault="00FF0D80" w:rsidP="00FC7ADD">
      <w:pPr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8"/>
        <w:gridCol w:w="3709"/>
        <w:gridCol w:w="1424"/>
      </w:tblGrid>
      <w:tr w:rsidR="00FF0D80" w:rsidRPr="00FC7ADD">
        <w:trPr>
          <w:jc w:val="center"/>
        </w:trPr>
        <w:tc>
          <w:tcPr>
            <w:tcW w:w="4548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 xml:space="preserve">Оценка </w:t>
            </w:r>
          </w:p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(да / нет)</w:t>
            </w:r>
          </w:p>
        </w:tc>
      </w:tr>
      <w:tr w:rsidR="00FF0D80" w:rsidRPr="00FC7ADD">
        <w:trPr>
          <w:jc w:val="center"/>
        </w:trPr>
        <w:tc>
          <w:tcPr>
            <w:tcW w:w="4548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0D80" w:rsidRPr="00FC7ADD" w:rsidRDefault="00FF0D80" w:rsidP="00FC7ADD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3. Оценка освоения теоретического курса профессионального модуля</w:t>
      </w:r>
      <w:r w:rsidRPr="00FC7ADD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4"/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3.1. Типовые задания для оценки освоения МДК</w:t>
      </w:r>
      <w:r w:rsidRPr="00FC7ADD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5"/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3.3.1. Типовые задания для оценки освоения МДК 1: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Задание 1: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lastRenderedPageBreak/>
        <w:t>Проверяемые результаты обучения</w:t>
      </w:r>
      <w:r w:rsidRPr="00FC7ADD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FC7ADD">
        <w:rPr>
          <w:rFonts w:ascii="Times New Roman" w:hAnsi="Times New Roman" w:cs="Times New Roman"/>
          <w:sz w:val="28"/>
          <w:szCs w:val="28"/>
        </w:rPr>
        <w:t>: ________________________________________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Текст задания: ….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Критерии оценки: …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Задание 2: …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FC7ADD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FC7ADD">
        <w:rPr>
          <w:rFonts w:ascii="Times New Roman" w:hAnsi="Times New Roman" w:cs="Times New Roman"/>
          <w:b/>
          <w:bCs/>
          <w:sz w:val="28"/>
          <w:szCs w:val="28"/>
        </w:rPr>
        <w:t xml:space="preserve">. Типовые задания для оценки освоения МДК </w:t>
      </w:r>
      <w:r w:rsidRPr="00FC7ADD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FC7AD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Задание 1: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Проверяемые результаты обучения: ________________________________________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Текст задания: ….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Критерии оценки: …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Задание 2: …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4. Контроль приобретения практического опыта. Оценка по учебной и (или) производственной практике</w:t>
      </w:r>
      <w:r w:rsidRPr="00FC7ADD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7"/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4.1. Общие положения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lastRenderedPageBreak/>
        <w:t>Целью оценки по учебной и (или) производственной практике является оценка: 1) профессиональных и общих компетенций; 2)  практического опыта и умений.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Оценка по учебной и (или) производственной практике выставляется на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4.2. Виды работ практики и проверяемые результаты обучения по  профессиональному модулю</w:t>
      </w:r>
      <w:r w:rsidRPr="00FC7ADD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8"/>
      </w:r>
    </w:p>
    <w:p w:rsidR="00FF0D80" w:rsidRPr="00FC7ADD" w:rsidRDefault="00FF0D80" w:rsidP="00FC7ADD">
      <w:pPr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3247"/>
        <w:gridCol w:w="4266"/>
      </w:tblGrid>
      <w:tr w:rsidR="00FF0D80" w:rsidRPr="00FC7ADD">
        <w:tc>
          <w:tcPr>
            <w:tcW w:w="2835" w:type="dxa"/>
          </w:tcPr>
          <w:p w:rsidR="00FF0D80" w:rsidRPr="00FC7ADD" w:rsidRDefault="00FF0D80" w:rsidP="00EA0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Иметь практический опыт</w:t>
            </w:r>
          </w:p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FF0D80" w:rsidRPr="00FC7ADD" w:rsidRDefault="00FF0D80" w:rsidP="00EA0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Виды и объем работ на учебной практике, требования к их выполнению и/ или условия выполнения</w:t>
            </w:r>
          </w:p>
          <w:p w:rsidR="00FF0D80" w:rsidRPr="00FC7ADD" w:rsidRDefault="00FF0D80" w:rsidP="00EA0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6" w:type="dxa"/>
          </w:tcPr>
          <w:p w:rsidR="00FF0D80" w:rsidRPr="00FC7ADD" w:rsidRDefault="00FF0D80" w:rsidP="00EA03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Документ, подтверждающий качество выполнения работ</w:t>
            </w:r>
          </w:p>
        </w:tc>
      </w:tr>
      <w:tr w:rsidR="00FF0D80" w:rsidRPr="00FC7ADD">
        <w:tc>
          <w:tcPr>
            <w:tcW w:w="2835" w:type="dxa"/>
          </w:tcPr>
          <w:p w:rsidR="00FF0D80" w:rsidRPr="00FC7ADD" w:rsidRDefault="00FF0D80" w:rsidP="00EA0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47" w:type="dxa"/>
          </w:tcPr>
          <w:p w:rsidR="00FF0D80" w:rsidRPr="00FC7ADD" w:rsidRDefault="00FF0D80" w:rsidP="00EA0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66" w:type="dxa"/>
          </w:tcPr>
          <w:p w:rsidR="00FF0D80" w:rsidRPr="00FC7ADD" w:rsidRDefault="00FF0D80" w:rsidP="00EA0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F0D80" w:rsidRPr="00FC7ADD">
        <w:tc>
          <w:tcPr>
            <w:tcW w:w="2835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DD">
              <w:rPr>
                <w:rFonts w:ascii="Times New Roman" w:hAnsi="Times New Roman" w:cs="Times New Roman"/>
                <w:sz w:val="24"/>
                <w:szCs w:val="24"/>
              </w:rPr>
              <w:t xml:space="preserve">М. б. представлены аттестационный лист о прохождении практики, выписка из трудовой книжки, справка с места работы, </w:t>
            </w:r>
            <w:r w:rsidRPr="00FC7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свидетельства</w:t>
            </w:r>
            <w:r w:rsidRPr="00FC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ADD">
              <w:rPr>
                <w:rFonts w:ascii="Times New Roman" w:hAnsi="Times New Roman" w:cs="Times New Roman"/>
                <w:i/>
                <w:iCs/>
              </w:rPr>
              <w:t>в зависимости от особенностей осваиваемого ВПД (указать какие)</w:t>
            </w:r>
          </w:p>
        </w:tc>
      </w:tr>
      <w:tr w:rsidR="00FF0D80" w:rsidRPr="00FC7ADD">
        <w:tc>
          <w:tcPr>
            <w:tcW w:w="2835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D80" w:rsidRPr="00FC7ADD" w:rsidRDefault="00FF0D80" w:rsidP="00FC7A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3247"/>
        <w:gridCol w:w="4266"/>
      </w:tblGrid>
      <w:tr w:rsidR="00FF0D80" w:rsidRPr="00FC7ADD">
        <w:tc>
          <w:tcPr>
            <w:tcW w:w="2835" w:type="dxa"/>
          </w:tcPr>
          <w:p w:rsidR="00FF0D80" w:rsidRPr="00FC7ADD" w:rsidRDefault="00FF0D80" w:rsidP="00EA0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Иметь практический опыт</w:t>
            </w:r>
          </w:p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FF0D80" w:rsidRPr="00FC7ADD" w:rsidRDefault="00FF0D80" w:rsidP="00EA0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 xml:space="preserve">Виды и объем работ на производственной практике, требования к их выполнению </w:t>
            </w:r>
            <w:r w:rsidRPr="00FC7ADD">
              <w:rPr>
                <w:rFonts w:ascii="Times New Roman" w:hAnsi="Times New Roman" w:cs="Times New Roman"/>
                <w:b/>
                <w:bCs/>
              </w:rPr>
              <w:lastRenderedPageBreak/>
              <w:t>и/ или условия выполнения</w:t>
            </w:r>
          </w:p>
          <w:p w:rsidR="00FF0D80" w:rsidRPr="00FC7ADD" w:rsidRDefault="00FF0D80" w:rsidP="00EA0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6" w:type="dxa"/>
          </w:tcPr>
          <w:p w:rsidR="00FF0D80" w:rsidRPr="00FC7ADD" w:rsidRDefault="00FF0D80" w:rsidP="00EA03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lastRenderedPageBreak/>
              <w:t>Документ, подтверждающий качество выполнения работ</w:t>
            </w:r>
          </w:p>
        </w:tc>
      </w:tr>
      <w:tr w:rsidR="00FF0D80" w:rsidRPr="00FC7ADD">
        <w:tc>
          <w:tcPr>
            <w:tcW w:w="2835" w:type="dxa"/>
          </w:tcPr>
          <w:p w:rsidR="00FF0D80" w:rsidRPr="00FC7ADD" w:rsidRDefault="00FF0D80" w:rsidP="00EA0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247" w:type="dxa"/>
          </w:tcPr>
          <w:p w:rsidR="00FF0D80" w:rsidRPr="00FC7ADD" w:rsidRDefault="00FF0D80" w:rsidP="00EA0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66" w:type="dxa"/>
          </w:tcPr>
          <w:p w:rsidR="00FF0D80" w:rsidRPr="00FC7ADD" w:rsidRDefault="00FF0D80" w:rsidP="00EA0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F0D80" w:rsidRPr="00FC7ADD">
        <w:tc>
          <w:tcPr>
            <w:tcW w:w="2835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DD">
              <w:rPr>
                <w:rFonts w:ascii="Times New Roman" w:hAnsi="Times New Roman" w:cs="Times New Roman"/>
                <w:sz w:val="24"/>
                <w:szCs w:val="24"/>
              </w:rPr>
              <w:t xml:space="preserve">М. б. представлены аттестационный лист о прохождении практики, выписка из трудовой книжки, справка с места работы, </w:t>
            </w:r>
            <w:r w:rsidRPr="00FC7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свидетельства</w:t>
            </w:r>
            <w:r w:rsidRPr="00FC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ADD">
              <w:rPr>
                <w:rFonts w:ascii="Times New Roman" w:hAnsi="Times New Roman" w:cs="Times New Roman"/>
                <w:i/>
                <w:iCs/>
              </w:rPr>
              <w:t>в зависимости от особенностей осваиваемого ВПД (указать какие)</w:t>
            </w:r>
          </w:p>
        </w:tc>
      </w:tr>
    </w:tbl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 xml:space="preserve">4.3. Форма аттестационного листа 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1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1. ФИО обучающегося / студента, № группы, специальность / профессия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2. Место проведения практики (организация), наименование, юридический адрес ___________________________________________________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3. Время проведения практики ______________________________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4. Виды и объем работ, выполненные обучающимся / студентом во время практики: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lastRenderedPageBreak/>
        <w:t>Дата                                                                 Подписи руководителя практики,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ответственного лица организации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2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      </w:t>
      </w:r>
      <w:r w:rsidRPr="00FC7ADD">
        <w:rPr>
          <w:rFonts w:ascii="Times New Roman" w:hAnsi="Times New Roman" w:cs="Times New Roman"/>
          <w:b/>
          <w:bCs/>
          <w:caps/>
          <w:sz w:val="28"/>
          <w:szCs w:val="28"/>
        </w:rPr>
        <w:t>аттестационный лист по практике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</w:rPr>
      </w:pPr>
      <w:r w:rsidRPr="00FC7ADD">
        <w:rPr>
          <w:rFonts w:ascii="Times New Roman" w:hAnsi="Times New Roman" w:cs="Times New Roman"/>
          <w:i/>
          <w:iCs/>
        </w:rPr>
        <w:t>ФИО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обучающийся(аяся) на _____ курсе по профессии НПО / специальности СПО 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________  _________________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FC7ADD">
        <w:rPr>
          <w:rFonts w:ascii="Times New Roman" w:hAnsi="Times New Roman" w:cs="Times New Roman"/>
          <w:i/>
          <w:iCs/>
        </w:rPr>
        <w:t>код и наименование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успешно прошел(ла) учебную / производственную практику по профессиональному модулю _________________________________________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hAnsi="Times New Roman" w:cs="Times New Roman"/>
        </w:rPr>
      </w:pPr>
      <w:r w:rsidRPr="00FC7ADD">
        <w:rPr>
          <w:rFonts w:ascii="Times New Roman" w:hAnsi="Times New Roman" w:cs="Times New Roman"/>
          <w:i/>
          <w:iCs/>
        </w:rPr>
        <w:t>наименование</w:t>
      </w:r>
      <w:r w:rsidRPr="00FC7ADD">
        <w:rPr>
          <w:rFonts w:ascii="Times New Roman" w:hAnsi="Times New Roman" w:cs="Times New Roman"/>
        </w:rPr>
        <w:t xml:space="preserve"> </w:t>
      </w:r>
      <w:r w:rsidRPr="00FC7ADD">
        <w:rPr>
          <w:rFonts w:ascii="Times New Roman" w:hAnsi="Times New Roman" w:cs="Times New Roman"/>
          <w:i/>
          <w:iCs/>
        </w:rPr>
        <w:t>профессионального модуля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в объеме ______ часов  с «___»_____20__ г. по «___»_______20__ г.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</w:rPr>
      </w:pPr>
      <w:r w:rsidRPr="00FC7ADD">
        <w:rPr>
          <w:rFonts w:ascii="Times New Roman" w:hAnsi="Times New Roman" w:cs="Times New Roman"/>
          <w:i/>
          <w:iCs/>
        </w:rPr>
        <w:t>наименование организации, юридический адрес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Виды и качество выполнения работ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4"/>
      </w:tblGrid>
      <w:tr w:rsidR="00FF0D80" w:rsidRPr="00FC7ADD">
        <w:tc>
          <w:tcPr>
            <w:tcW w:w="4785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Виды и объем работ, выполненных обучающимся во время практики</w:t>
            </w:r>
          </w:p>
        </w:tc>
        <w:tc>
          <w:tcPr>
            <w:tcW w:w="4785" w:type="dxa"/>
          </w:tcPr>
          <w:p w:rsidR="00FF0D80" w:rsidRPr="00FC7ADD" w:rsidRDefault="00FF0D80" w:rsidP="00EA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FF0D80" w:rsidRPr="00FC7ADD">
        <w:tc>
          <w:tcPr>
            <w:tcW w:w="4785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FC7ADD">
        <w:rPr>
          <w:rFonts w:ascii="Times New Roman" w:hAnsi="Times New Roman" w:cs="Times New Roman"/>
          <w:sz w:val="28"/>
          <w:szCs w:val="28"/>
        </w:rPr>
        <w:t xml:space="preserve"> </w:t>
      </w:r>
      <w:r w:rsidRPr="00FC7ADD">
        <w:rPr>
          <w:rFonts w:ascii="Times New Roman" w:hAnsi="Times New Roman" w:cs="Times New Roman"/>
          <w:i/>
          <w:iCs/>
          <w:sz w:val="28"/>
          <w:szCs w:val="28"/>
        </w:rPr>
        <w:t xml:space="preserve">(дополнительно используются произвольные критерии по выбору </w:t>
      </w:r>
      <w:r w:rsidRPr="00FC7ADD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ОУ)___________________________________________________________________________________________________________________________________________________________________________________________________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Дата «___»._______.20___ </w:t>
      </w:r>
      <w:r w:rsidRPr="00FC7ADD">
        <w:rPr>
          <w:rFonts w:ascii="Times New Roman" w:hAnsi="Times New Roman" w:cs="Times New Roman"/>
          <w:sz w:val="28"/>
          <w:szCs w:val="28"/>
        </w:rPr>
        <w:tab/>
      </w:r>
      <w:r w:rsidRPr="00FC7ADD">
        <w:rPr>
          <w:rFonts w:ascii="Times New Roman" w:hAnsi="Times New Roman" w:cs="Times New Roman"/>
          <w:sz w:val="28"/>
          <w:szCs w:val="28"/>
        </w:rPr>
        <w:tab/>
      </w:r>
      <w:r w:rsidRPr="00FC7ADD">
        <w:rPr>
          <w:rFonts w:ascii="Times New Roman" w:hAnsi="Times New Roman" w:cs="Times New Roman"/>
          <w:sz w:val="28"/>
          <w:szCs w:val="28"/>
        </w:rPr>
        <w:tab/>
        <w:t xml:space="preserve"> Подпись руководителя практики 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___________________/ ФИО, должность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Подпись ответственного лица организации (базы практики)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___________________/ ФИО, должность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3</w:t>
      </w:r>
    </w:p>
    <w:p w:rsidR="00FF0D80" w:rsidRPr="00FC7ADD" w:rsidRDefault="00FF0D80" w:rsidP="00FC7ADD">
      <w:pPr>
        <w:keepNext/>
        <w:keepLines/>
        <w:suppressLineNumbers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Аттестационный лист </w:t>
      </w:r>
    </w:p>
    <w:p w:rsidR="00FF0D80" w:rsidRPr="00FC7ADD" w:rsidRDefault="00FF0D80" w:rsidP="00FC7ADD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FF0D80" w:rsidRPr="00FC7ADD" w:rsidRDefault="00FF0D80" w:rsidP="00FC7ADD">
      <w:pPr>
        <w:keepNext/>
        <w:keepLines/>
        <w:suppressLineNumbers/>
        <w:suppressAutoHyphens/>
        <w:ind w:left="3540" w:firstLine="708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FC7AD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Ф.И.О. студента </w:t>
      </w:r>
    </w:p>
    <w:p w:rsidR="00FF0D80" w:rsidRPr="00FC7ADD" w:rsidRDefault="00FF0D80" w:rsidP="00FC7ADD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проходившего(ей) </w:t>
      </w:r>
      <w:r w:rsidRPr="00FC7ADD">
        <w:rPr>
          <w:rFonts w:ascii="Times New Roman" w:hAnsi="Times New Roman" w:cs="Times New Roman"/>
          <w:i/>
          <w:iCs/>
          <w:sz w:val="28"/>
          <w:szCs w:val="28"/>
        </w:rPr>
        <w:t>учебную/производственную (преддипломную)</w:t>
      </w:r>
      <w:r w:rsidRPr="00FC7ADD">
        <w:rPr>
          <w:rFonts w:ascii="Times New Roman" w:hAnsi="Times New Roman" w:cs="Times New Roman"/>
          <w:sz w:val="28"/>
          <w:szCs w:val="28"/>
        </w:rPr>
        <w:t xml:space="preserve"> практику по профессиональному модулю _________________________________________</w:t>
      </w:r>
    </w:p>
    <w:p w:rsidR="00FF0D80" w:rsidRPr="00FC7ADD" w:rsidRDefault="00FF0D80" w:rsidP="00FC7ADD">
      <w:pPr>
        <w:keepNext/>
        <w:keepLines/>
        <w:suppressLineNumbers/>
        <w:suppressAutoHyphens/>
        <w:ind w:left="3540" w:firstLine="708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FC7AD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наименование</w:t>
      </w:r>
      <w:r w:rsidRPr="00FC7AD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C7AD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профессионального модуля</w:t>
      </w:r>
    </w:p>
    <w:p w:rsidR="00FF0D80" w:rsidRPr="00FC7ADD" w:rsidRDefault="00FF0D80" w:rsidP="00FC7ADD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в организации ____________________________________________________,</w:t>
      </w:r>
    </w:p>
    <w:p w:rsidR="00FF0D80" w:rsidRPr="00FC7ADD" w:rsidRDefault="00FF0D80" w:rsidP="00FC7ADD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FC7AD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наименование организации, юридический адрес</w:t>
      </w:r>
    </w:p>
    <w:p w:rsidR="00FF0D80" w:rsidRPr="00FC7ADD" w:rsidRDefault="00FF0D80" w:rsidP="00FC7ADD">
      <w:pPr>
        <w:keepNext/>
        <w:keepLines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в объеме ______ час. с «__»_____201__ г. по «___»_______201__ г.</w:t>
      </w:r>
    </w:p>
    <w:p w:rsidR="00FF0D80" w:rsidRPr="00FC7ADD" w:rsidRDefault="00FF0D80" w:rsidP="00FC7ADD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Виды и объем работ, выполненные обучающимся во время практики </w:t>
      </w:r>
      <w:r w:rsidRPr="00FC7ADD">
        <w:rPr>
          <w:rFonts w:ascii="Times New Roman" w:hAnsi="Times New Roman" w:cs="Times New Roman"/>
          <w:sz w:val="28"/>
          <w:szCs w:val="28"/>
        </w:rPr>
        <w:softHyphen/>
      </w:r>
      <w:r w:rsidRPr="00FC7ADD">
        <w:rPr>
          <w:rFonts w:ascii="Times New Roman" w:hAnsi="Times New Roman" w:cs="Times New Roman"/>
          <w:sz w:val="28"/>
          <w:szCs w:val="28"/>
        </w:rPr>
        <w:softHyphen/>
      </w:r>
      <w:r w:rsidRPr="00FC7ADD">
        <w:rPr>
          <w:rFonts w:ascii="Times New Roman" w:hAnsi="Times New Roman" w:cs="Times New Roman"/>
          <w:sz w:val="28"/>
          <w:szCs w:val="28"/>
        </w:rPr>
        <w:softHyphen/>
        <w:t xml:space="preserve">_______ __________________________________________________________________. </w:t>
      </w:r>
    </w:p>
    <w:p w:rsidR="00FF0D80" w:rsidRPr="00FC7ADD" w:rsidRDefault="00FF0D80" w:rsidP="00FC7ADD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Результаты аттестации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2011"/>
        <w:gridCol w:w="2222"/>
        <w:gridCol w:w="1778"/>
        <w:gridCol w:w="971"/>
      </w:tblGrid>
      <w:tr w:rsidR="00FF0D80" w:rsidRPr="00FC7ADD">
        <w:trPr>
          <w:trHeight w:val="855"/>
        </w:trPr>
        <w:tc>
          <w:tcPr>
            <w:tcW w:w="2624" w:type="dxa"/>
            <w:vMerge w:val="restart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Профессиональные компетенции (код и наименование</w:t>
            </w:r>
            <w:r w:rsidRPr="00FC7ADD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19"/>
            </w:r>
            <w:r w:rsidRPr="00FC7AD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011" w:type="dxa"/>
            <w:vMerge w:val="restart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</w:t>
            </w:r>
            <w:r w:rsidRPr="00FC7ADD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20"/>
            </w:r>
          </w:p>
        </w:tc>
        <w:tc>
          <w:tcPr>
            <w:tcW w:w="2222" w:type="dxa"/>
            <w:vMerge w:val="restart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Оценка выполнения работ (положительная – 1 / отрицательная – 0)</w:t>
            </w:r>
            <w:r w:rsidRPr="00FC7ADD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21"/>
            </w:r>
          </w:p>
        </w:tc>
        <w:tc>
          <w:tcPr>
            <w:tcW w:w="2749" w:type="dxa"/>
            <w:gridSpan w:val="2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 xml:space="preserve">Интегральная оценка (медиана) </w:t>
            </w:r>
          </w:p>
        </w:tc>
      </w:tr>
      <w:tr w:rsidR="00FF0D80" w:rsidRPr="00FC7ADD">
        <w:trPr>
          <w:trHeight w:val="510"/>
        </w:trPr>
        <w:tc>
          <w:tcPr>
            <w:tcW w:w="2624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2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 xml:space="preserve">ОПОР </w:t>
            </w:r>
          </w:p>
        </w:tc>
        <w:tc>
          <w:tcPr>
            <w:tcW w:w="971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ПК</w:t>
            </w:r>
          </w:p>
        </w:tc>
      </w:tr>
      <w:tr w:rsidR="00FF0D80" w:rsidRPr="00FC7ADD">
        <w:tc>
          <w:tcPr>
            <w:tcW w:w="2624" w:type="dxa"/>
            <w:vMerge w:val="restart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ПК 1.1 …</w:t>
            </w:r>
          </w:p>
        </w:tc>
        <w:tc>
          <w:tcPr>
            <w:tcW w:w="2011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ОПОР 1.1.……</w:t>
            </w:r>
          </w:p>
        </w:tc>
        <w:tc>
          <w:tcPr>
            <w:tcW w:w="2222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1,0,1,1,1</w:t>
            </w:r>
          </w:p>
        </w:tc>
        <w:tc>
          <w:tcPr>
            <w:tcW w:w="1778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971" w:type="dxa"/>
            <w:vMerge w:val="restart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</w:tr>
      <w:tr w:rsidR="00FF0D80" w:rsidRPr="00FC7ADD">
        <w:tc>
          <w:tcPr>
            <w:tcW w:w="2624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ОПОР 1.2…..</w:t>
            </w:r>
          </w:p>
        </w:tc>
        <w:tc>
          <w:tcPr>
            <w:tcW w:w="2222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0,1,0,0,1</w:t>
            </w:r>
          </w:p>
        </w:tc>
        <w:tc>
          <w:tcPr>
            <w:tcW w:w="1778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71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D80" w:rsidRPr="00FC7ADD">
        <w:tc>
          <w:tcPr>
            <w:tcW w:w="2624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222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1,1,1,1,1</w:t>
            </w:r>
          </w:p>
        </w:tc>
        <w:tc>
          <w:tcPr>
            <w:tcW w:w="1778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971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D80" w:rsidRPr="00FC7ADD">
        <w:tc>
          <w:tcPr>
            <w:tcW w:w="2624" w:type="dxa"/>
            <w:vMerge w:val="restart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011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2222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78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71" w:type="dxa"/>
            <w:vMerge w:val="restart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</w:t>
            </w:r>
          </w:p>
        </w:tc>
      </w:tr>
      <w:tr w:rsidR="00FF0D80" w:rsidRPr="00FC7ADD">
        <w:tc>
          <w:tcPr>
            <w:tcW w:w="2624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2222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78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71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0D80" w:rsidRPr="00FC7ADD" w:rsidRDefault="00FF0D80" w:rsidP="00FC7ADD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  <w:r w:rsidRPr="00FC7ADD">
        <w:rPr>
          <w:rFonts w:ascii="Times New Roman" w:hAnsi="Times New Roman" w:cs="Times New Roman"/>
          <w:sz w:val="28"/>
          <w:szCs w:val="28"/>
        </w:rPr>
        <w:t xml:space="preserve"> аттестуемый(ая) </w:t>
      </w:r>
      <w:r w:rsidRPr="00FC7ADD">
        <w:rPr>
          <w:rFonts w:ascii="Times New Roman" w:hAnsi="Times New Roman" w:cs="Times New Roman"/>
          <w:i/>
          <w:iCs/>
          <w:sz w:val="28"/>
          <w:szCs w:val="28"/>
        </w:rPr>
        <w:t>продемонстрировал(а) / не продемонстрировал(а)</w:t>
      </w:r>
      <w:r w:rsidRPr="00FC7ADD">
        <w:rPr>
          <w:rFonts w:ascii="Times New Roman" w:hAnsi="Times New Roman" w:cs="Times New Roman"/>
          <w:sz w:val="28"/>
          <w:szCs w:val="28"/>
        </w:rPr>
        <w:t xml:space="preserve"> владение профессиональными и общими компетенциями:</w:t>
      </w:r>
    </w:p>
    <w:p w:rsidR="00FF0D80" w:rsidRPr="00FC7ADD" w:rsidRDefault="00FF0D80" w:rsidP="00FC7ADD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0D80" w:rsidRPr="00FC7ADD" w:rsidRDefault="00FF0D80" w:rsidP="00FC7ADD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Контрольно-оценочные материалы для экзамена (квалификационного)</w:t>
      </w:r>
      <w:r w:rsidRPr="00FC7ADD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22"/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7A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7ADD">
        <w:rPr>
          <w:rFonts w:ascii="Times New Roman" w:hAnsi="Times New Roman" w:cs="Times New Roman"/>
          <w:sz w:val="28"/>
          <w:szCs w:val="28"/>
        </w:rPr>
        <w:t>. ПАСПОРТ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Назначение: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КОМ предназначен для контроля и оценки результатов освоения 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 </w:t>
      </w:r>
      <w:r w:rsidRPr="00FC7ADD">
        <w:rPr>
          <w:rFonts w:ascii="Times New Roman" w:hAnsi="Times New Roman" w:cs="Times New Roman"/>
          <w:i/>
          <w:iCs/>
          <w:sz w:val="28"/>
          <w:szCs w:val="28"/>
        </w:rPr>
        <w:t>_______________________________ (название)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по профессии НПО / специальности СПО: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i/>
          <w:iCs/>
          <w:sz w:val="28"/>
          <w:szCs w:val="28"/>
        </w:rPr>
        <w:t>_____________________ (код, название)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7ADD">
        <w:rPr>
          <w:rFonts w:ascii="Times New Roman" w:hAnsi="Times New Roman" w:cs="Times New Roman"/>
          <w:sz w:val="28"/>
          <w:szCs w:val="28"/>
        </w:rPr>
        <w:t>. ЗАДАНИЕ ДЛЯ ЭКЗАМЕНУЮЩЕГОСЯ. Вариант № ________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Коды проверяемых профессиональных и общих компетенций: _______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Инструкция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Вы можете воспользоваться  </w:t>
      </w:r>
      <w:r w:rsidRPr="00FC7ADD">
        <w:rPr>
          <w:rFonts w:ascii="Times New Roman" w:hAnsi="Times New Roman" w:cs="Times New Roman"/>
          <w:i/>
          <w:iCs/>
          <w:sz w:val="28"/>
          <w:szCs w:val="28"/>
        </w:rPr>
        <w:t>(указать, чем)</w:t>
      </w:r>
      <w:r w:rsidRPr="00FC7ADD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Время выполнения задания –  ___________________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Текст задания: …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Коды проверяемых профессиональных и общих компетенций: _______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Вы можете воспользоваться  </w:t>
      </w:r>
      <w:r w:rsidRPr="00FC7ADD">
        <w:rPr>
          <w:rFonts w:ascii="Times New Roman" w:hAnsi="Times New Roman" w:cs="Times New Roman"/>
          <w:i/>
          <w:iCs/>
          <w:sz w:val="28"/>
          <w:szCs w:val="28"/>
        </w:rPr>
        <w:t>(указать, чем)</w:t>
      </w:r>
      <w:r w:rsidRPr="00FC7ADD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Время выполнения задания –  ___________________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Текст задания: …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color w:val="808080"/>
          <w:sz w:val="28"/>
          <w:szCs w:val="28"/>
        </w:rPr>
      </w:pP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7ADD">
        <w:rPr>
          <w:rFonts w:ascii="Times New Roman" w:hAnsi="Times New Roman" w:cs="Times New Roman"/>
          <w:sz w:val="28"/>
          <w:szCs w:val="28"/>
        </w:rPr>
        <w:t>. ПАКЕТ ЭКЗАМЕНАТОРА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pBdr>
          <w:bottom w:val="single" w:sz="4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lastRenderedPageBreak/>
        <w:t>IIIа. УСЛОВИЯ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Количество вариантов каждого задания / пакетов заданий для экзаменующегося:   …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Время выполнения каждого задания: …    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Оборудование: …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Литература для учащегося: …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Учебники:</w:t>
      </w:r>
      <w:r w:rsidRPr="00FC7A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7ADD">
        <w:rPr>
          <w:rFonts w:ascii="Times New Roman" w:hAnsi="Times New Roman" w:cs="Times New Roman"/>
          <w:i/>
          <w:iCs/>
          <w:color w:val="7030A0"/>
          <w:sz w:val="28"/>
          <w:szCs w:val="28"/>
        </w:rPr>
        <w:t>…</w:t>
      </w:r>
      <w:r w:rsidRPr="00FC7AD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Методические пособия:</w:t>
      </w:r>
      <w:r w:rsidRPr="00FC7A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7ADD">
        <w:rPr>
          <w:rFonts w:ascii="Times New Roman" w:hAnsi="Times New Roman" w:cs="Times New Roman"/>
          <w:color w:val="7030A0"/>
          <w:sz w:val="28"/>
          <w:szCs w:val="28"/>
        </w:rPr>
        <w:t>…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Справочная литература:</w:t>
      </w:r>
      <w:r w:rsidRPr="00FC7A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7ADD">
        <w:rPr>
          <w:rFonts w:ascii="Times New Roman" w:hAnsi="Times New Roman" w:cs="Times New Roman"/>
          <w:color w:val="7030A0"/>
          <w:sz w:val="28"/>
          <w:szCs w:val="28"/>
        </w:rPr>
        <w:t>…</w:t>
      </w:r>
      <w:r w:rsidRPr="00FC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pBdr>
          <w:bottom w:val="single" w:sz="4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7ADD">
        <w:rPr>
          <w:rFonts w:ascii="Times New Roman" w:hAnsi="Times New Roman" w:cs="Times New Roman"/>
          <w:sz w:val="28"/>
          <w:szCs w:val="28"/>
        </w:rPr>
        <w:t>б. КРИТЕРИИ ОЦЕНКИ</w:t>
      </w: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Ход выполнения задания</w:t>
      </w:r>
    </w:p>
    <w:p w:rsidR="00FF0D80" w:rsidRPr="00FC7ADD" w:rsidRDefault="00FF0D80" w:rsidP="00FC7A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89"/>
        <w:gridCol w:w="3189"/>
      </w:tblGrid>
      <w:tr w:rsidR="00FF0D80" w:rsidRPr="00FC7ADD">
        <w:tc>
          <w:tcPr>
            <w:tcW w:w="3190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190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Показатели оценки результата</w:t>
            </w:r>
            <w:r w:rsidRPr="00FC7AD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23"/>
            </w:r>
          </w:p>
        </w:tc>
        <w:tc>
          <w:tcPr>
            <w:tcW w:w="3190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Оценка (да / нет)</w:t>
            </w:r>
          </w:p>
        </w:tc>
      </w:tr>
      <w:tr w:rsidR="00FF0D80" w:rsidRPr="00FC7ADD">
        <w:tc>
          <w:tcPr>
            <w:tcW w:w="3190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D80" w:rsidRPr="00FC7ADD" w:rsidRDefault="00FF0D80" w:rsidP="00FC7AD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>2) Подготовленный продукт / осуществленный процесс</w:t>
      </w:r>
      <w:r w:rsidRPr="00FC7ADD">
        <w:rPr>
          <w:rFonts w:ascii="Times New Roman" w:hAnsi="Times New Roman" w:cs="Times New Roman"/>
          <w:sz w:val="28"/>
          <w:szCs w:val="28"/>
        </w:rPr>
        <w:t>:</w:t>
      </w:r>
    </w:p>
    <w:p w:rsidR="00FF0D80" w:rsidRPr="00FC7ADD" w:rsidRDefault="00FF0D80" w:rsidP="00FC7AD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Таблица 14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89"/>
        <w:gridCol w:w="3189"/>
      </w:tblGrid>
      <w:tr w:rsidR="00FF0D80" w:rsidRPr="00FC7ADD">
        <w:tc>
          <w:tcPr>
            <w:tcW w:w="3190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190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190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Оценка (да / нет)</w:t>
            </w:r>
          </w:p>
        </w:tc>
      </w:tr>
      <w:tr w:rsidR="00FF0D80" w:rsidRPr="00FC7ADD">
        <w:tc>
          <w:tcPr>
            <w:tcW w:w="3190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t xml:space="preserve"> 3) Устное обоснование результатов работы </w:t>
      </w:r>
      <w:r w:rsidRPr="00FC7ADD">
        <w:rPr>
          <w:rFonts w:ascii="Times New Roman" w:hAnsi="Times New Roman" w:cs="Times New Roman"/>
          <w:i/>
          <w:iCs/>
          <w:sz w:val="28"/>
          <w:szCs w:val="28"/>
        </w:rPr>
        <w:t>(если предусмотрено)</w:t>
      </w:r>
    </w:p>
    <w:p w:rsidR="00FF0D80" w:rsidRPr="00FC7ADD" w:rsidRDefault="00FF0D80" w:rsidP="00FC7AD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Таблица 15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89"/>
        <w:gridCol w:w="3189"/>
      </w:tblGrid>
      <w:tr w:rsidR="00FF0D80" w:rsidRPr="00FC7ADD">
        <w:tc>
          <w:tcPr>
            <w:tcW w:w="3190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190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190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Оценка (да / нет)</w:t>
            </w:r>
          </w:p>
        </w:tc>
      </w:tr>
      <w:tr w:rsidR="00FF0D80" w:rsidRPr="00FC7ADD">
        <w:tc>
          <w:tcPr>
            <w:tcW w:w="3190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0D80" w:rsidRPr="00FC7ADD" w:rsidRDefault="00FF0D80" w:rsidP="00EA0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Pr="00FC7ADD" w:rsidRDefault="00FF0D80" w:rsidP="00FC7ADD">
      <w:pPr>
        <w:keepLines/>
        <w:widowControl w:val="0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Матрица оценок по результатам экзамена квалификационного</w:t>
      </w:r>
    </w:p>
    <w:p w:rsidR="00FF0D80" w:rsidRPr="00FC7ADD" w:rsidRDefault="00FF0D80" w:rsidP="00FC7ADD">
      <w:pPr>
        <w:keepLines/>
        <w:widowControl w:val="0"/>
        <w:suppressLineNumbers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Таблица 16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2011"/>
        <w:gridCol w:w="2222"/>
        <w:gridCol w:w="1778"/>
        <w:gridCol w:w="971"/>
      </w:tblGrid>
      <w:tr w:rsidR="00FF0D80" w:rsidRPr="00FC7ADD">
        <w:trPr>
          <w:trHeight w:val="855"/>
        </w:trPr>
        <w:tc>
          <w:tcPr>
            <w:tcW w:w="2624" w:type="dxa"/>
            <w:vMerge w:val="restart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lastRenderedPageBreak/>
              <w:t>Профессиональные компетенции (код и наименование</w:t>
            </w:r>
            <w:r w:rsidRPr="00FC7ADD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24"/>
            </w:r>
            <w:r w:rsidRPr="00FC7AD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011" w:type="dxa"/>
            <w:vMerge w:val="restart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</w:t>
            </w:r>
            <w:r w:rsidRPr="00FC7ADD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25"/>
            </w:r>
          </w:p>
        </w:tc>
        <w:tc>
          <w:tcPr>
            <w:tcW w:w="2222" w:type="dxa"/>
            <w:vMerge w:val="restart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Оценка выполнения работ (положительная – 1 / отрицательная – 0)</w:t>
            </w:r>
          </w:p>
        </w:tc>
        <w:tc>
          <w:tcPr>
            <w:tcW w:w="2749" w:type="dxa"/>
            <w:gridSpan w:val="2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 xml:space="preserve">Интегральная оценка (медиана) </w:t>
            </w:r>
          </w:p>
        </w:tc>
      </w:tr>
      <w:tr w:rsidR="00FF0D80" w:rsidRPr="00FC7ADD">
        <w:trPr>
          <w:trHeight w:val="510"/>
        </w:trPr>
        <w:tc>
          <w:tcPr>
            <w:tcW w:w="2624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2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 xml:space="preserve">ОПОР </w:t>
            </w:r>
          </w:p>
        </w:tc>
        <w:tc>
          <w:tcPr>
            <w:tcW w:w="971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ADD">
              <w:rPr>
                <w:rFonts w:ascii="Times New Roman" w:hAnsi="Times New Roman" w:cs="Times New Roman"/>
                <w:b/>
                <w:bCs/>
              </w:rPr>
              <w:t>ПК</w:t>
            </w:r>
          </w:p>
        </w:tc>
      </w:tr>
      <w:tr w:rsidR="00FF0D80" w:rsidRPr="00FC7ADD">
        <w:tc>
          <w:tcPr>
            <w:tcW w:w="2624" w:type="dxa"/>
            <w:vMerge w:val="restart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ПК 1.1 …</w:t>
            </w:r>
          </w:p>
        </w:tc>
        <w:tc>
          <w:tcPr>
            <w:tcW w:w="2011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ОПОР 1.1.……</w:t>
            </w:r>
          </w:p>
        </w:tc>
        <w:tc>
          <w:tcPr>
            <w:tcW w:w="2222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1,0,1,1,1</w:t>
            </w:r>
          </w:p>
        </w:tc>
        <w:tc>
          <w:tcPr>
            <w:tcW w:w="1778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971" w:type="dxa"/>
            <w:vMerge w:val="restart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</w:tr>
      <w:tr w:rsidR="00FF0D80" w:rsidRPr="00FC7ADD">
        <w:tc>
          <w:tcPr>
            <w:tcW w:w="2624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ОПОР 1.2…..</w:t>
            </w:r>
          </w:p>
        </w:tc>
        <w:tc>
          <w:tcPr>
            <w:tcW w:w="2222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0,1,0,0,1</w:t>
            </w:r>
          </w:p>
        </w:tc>
        <w:tc>
          <w:tcPr>
            <w:tcW w:w="1778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71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D80" w:rsidRPr="00FC7ADD">
        <w:tc>
          <w:tcPr>
            <w:tcW w:w="2624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222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1,1,1,1,1</w:t>
            </w:r>
          </w:p>
        </w:tc>
        <w:tc>
          <w:tcPr>
            <w:tcW w:w="1778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ADD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971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D80" w:rsidRPr="00FC7ADD">
        <w:tc>
          <w:tcPr>
            <w:tcW w:w="2624" w:type="dxa"/>
            <w:vMerge w:val="restart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011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2222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78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71" w:type="dxa"/>
            <w:vMerge w:val="restart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</w:t>
            </w:r>
          </w:p>
        </w:tc>
      </w:tr>
      <w:tr w:rsidR="00FF0D80" w:rsidRPr="00FC7ADD">
        <w:tc>
          <w:tcPr>
            <w:tcW w:w="2624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2222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78" w:type="dxa"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71" w:type="dxa"/>
            <w:vMerge/>
          </w:tcPr>
          <w:p w:rsidR="00FF0D80" w:rsidRPr="00FC7ADD" w:rsidRDefault="00FF0D80" w:rsidP="00EA0304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0D80" w:rsidRPr="00FC7ADD" w:rsidRDefault="00FF0D80" w:rsidP="00FC7ADD">
      <w:pPr>
        <w:pBdr>
          <w:bottom w:val="single" w:sz="4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F0D80" w:rsidRPr="00FC7ADD" w:rsidSect="00291775">
          <w:footerReference w:type="default" r:id="rId8"/>
          <w:pgSz w:w="11906" w:h="16838"/>
          <w:pgMar w:top="1134" w:right="851" w:bottom="1134" w:left="1701" w:header="709" w:footer="709" w:gutter="0"/>
          <w:cols w:space="708"/>
          <w:rtlGutter/>
          <w:docGrid w:linePitch="360"/>
        </w:sect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Варианты  сводной таблицы-ведомости по ПМ</w:t>
      </w: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7A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1</w:t>
      </w:r>
    </w:p>
    <w:p w:rsidR="00FF0D80" w:rsidRPr="00FC7ADD" w:rsidRDefault="00FF0D80" w:rsidP="00FC7ADD">
      <w:pPr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7"/>
        <w:gridCol w:w="1078"/>
        <w:gridCol w:w="1270"/>
        <w:gridCol w:w="1318"/>
        <w:gridCol w:w="775"/>
        <w:gridCol w:w="1242"/>
        <w:gridCol w:w="979"/>
        <w:gridCol w:w="1932"/>
        <w:gridCol w:w="1143"/>
        <w:gridCol w:w="1515"/>
        <w:gridCol w:w="1184"/>
        <w:gridCol w:w="1081"/>
      </w:tblGrid>
      <w:tr w:rsidR="00FF0D80" w:rsidRPr="00FC7ADD">
        <w:trPr>
          <w:trHeight w:val="1114"/>
        </w:trPr>
        <w:tc>
          <w:tcPr>
            <w:tcW w:w="2345" w:type="dxa"/>
            <w:gridSpan w:val="2"/>
            <w:vMerge w:val="restart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Результаты обучения по профессиональному модулю</w:t>
            </w:r>
          </w:p>
        </w:tc>
        <w:tc>
          <w:tcPr>
            <w:tcW w:w="4607" w:type="dxa"/>
            <w:gridSpan w:val="4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Текущий и рубежный контроль</w:t>
            </w:r>
          </w:p>
        </w:tc>
        <w:tc>
          <w:tcPr>
            <w:tcW w:w="2912" w:type="dxa"/>
            <w:gridSpan w:val="2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Промежуточная аттестация по ПМ</w:t>
            </w:r>
          </w:p>
        </w:tc>
        <w:tc>
          <w:tcPr>
            <w:tcW w:w="4922" w:type="dxa"/>
            <w:gridSpan w:val="4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Экзамен (квалификационный)</w:t>
            </w:r>
          </w:p>
        </w:tc>
      </w:tr>
      <w:tr w:rsidR="00FF0D80" w:rsidRPr="00FC7ADD">
        <w:tc>
          <w:tcPr>
            <w:tcW w:w="2345" w:type="dxa"/>
            <w:gridSpan w:val="2"/>
            <w:vMerge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31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Решение ситуационных задач</w:t>
            </w:r>
          </w:p>
        </w:tc>
        <w:tc>
          <w:tcPr>
            <w:tcW w:w="776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Защита ЛПЗ</w:t>
            </w:r>
          </w:p>
        </w:tc>
        <w:tc>
          <w:tcPr>
            <w:tcW w:w="12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97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Экзамены по МДК </w:t>
            </w:r>
          </w:p>
        </w:tc>
        <w:tc>
          <w:tcPr>
            <w:tcW w:w="1933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Дифференцированные зачеты по практике</w:t>
            </w:r>
          </w:p>
        </w:tc>
        <w:tc>
          <w:tcPr>
            <w:tcW w:w="11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Ход выполнения задания</w:t>
            </w:r>
          </w:p>
        </w:tc>
        <w:tc>
          <w:tcPr>
            <w:tcW w:w="1515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Подготовленный продукт / осуществленный процесс</w:t>
            </w:r>
          </w:p>
        </w:tc>
        <w:tc>
          <w:tcPr>
            <w:tcW w:w="1184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Устное обоснование результатов работы</w:t>
            </w:r>
          </w:p>
        </w:tc>
        <w:tc>
          <w:tcPr>
            <w:tcW w:w="1081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Портфолио  и его защита</w:t>
            </w:r>
          </w:p>
        </w:tc>
      </w:tr>
      <w:tr w:rsidR="00FF0D80" w:rsidRPr="00FC7ADD">
        <w:tc>
          <w:tcPr>
            <w:tcW w:w="2345" w:type="dxa"/>
            <w:gridSpan w:val="2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270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</w:tr>
      <w:tr w:rsidR="00FF0D80" w:rsidRPr="00FC7ADD">
        <w:tc>
          <w:tcPr>
            <w:tcW w:w="1267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ПК 1</w:t>
            </w:r>
          </w:p>
        </w:tc>
        <w:tc>
          <w:tcPr>
            <w:tcW w:w="1078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6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4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</w:tr>
      <w:tr w:rsidR="00FF0D80" w:rsidRPr="00FC7ADD">
        <w:tc>
          <w:tcPr>
            <w:tcW w:w="1267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Показатель </w:t>
            </w:r>
            <w:r w:rsidRPr="00FC7AD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27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1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4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</w:tr>
      <w:tr w:rsidR="00FF0D80" w:rsidRPr="00FC7ADD">
        <w:tc>
          <w:tcPr>
            <w:tcW w:w="1267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lang w:val="en-US"/>
              </w:rPr>
            </w:pPr>
            <w:r w:rsidRPr="00FC7ADD">
              <w:rPr>
                <w:rFonts w:ascii="Times New Roman" w:hAnsi="Times New Roman" w:cs="Times New Roman"/>
              </w:rPr>
              <w:t xml:space="preserve">ПК </w:t>
            </w:r>
            <w:r w:rsidRPr="00FC7AD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078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6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</w:tr>
      <w:tr w:rsidR="00FF0D80" w:rsidRPr="00FC7ADD">
        <w:tc>
          <w:tcPr>
            <w:tcW w:w="1267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Показатель </w:t>
            </w:r>
            <w:r w:rsidRPr="00FC7AD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27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6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  <w:tc>
          <w:tcPr>
            <w:tcW w:w="1184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</w:tr>
      <w:tr w:rsidR="00FF0D80" w:rsidRPr="00FC7ADD">
        <w:tc>
          <w:tcPr>
            <w:tcW w:w="1267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1078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6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15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</w:tr>
      <w:tr w:rsidR="00FF0D80" w:rsidRPr="00FC7ADD">
        <w:tc>
          <w:tcPr>
            <w:tcW w:w="1267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Показатель </w:t>
            </w:r>
            <w:r w:rsidRPr="00FC7AD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27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15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</w:tr>
      <w:tr w:rsidR="00FF0D80" w:rsidRPr="00FC7ADD">
        <w:tc>
          <w:tcPr>
            <w:tcW w:w="1267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lang w:val="en-US"/>
              </w:rPr>
            </w:pPr>
            <w:r w:rsidRPr="00FC7ADD">
              <w:rPr>
                <w:rFonts w:ascii="Times New Roman" w:hAnsi="Times New Roman" w:cs="Times New Roman"/>
              </w:rPr>
              <w:t xml:space="preserve">ОК </w:t>
            </w:r>
            <w:r w:rsidRPr="00FC7AD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078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6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15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1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</w:tr>
      <w:tr w:rsidR="00FF0D80" w:rsidRPr="00FC7ADD">
        <w:tc>
          <w:tcPr>
            <w:tcW w:w="1267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 xml:space="preserve">Показатель </w:t>
            </w:r>
            <w:r w:rsidRPr="00FC7AD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27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6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1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</w:tr>
      <w:tr w:rsidR="00FF0D80" w:rsidRPr="00FC7ADD">
        <w:tc>
          <w:tcPr>
            <w:tcW w:w="2345" w:type="dxa"/>
            <w:gridSpan w:val="2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Вспомогательные</w:t>
            </w:r>
          </w:p>
        </w:tc>
        <w:tc>
          <w:tcPr>
            <w:tcW w:w="1270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</w:tr>
      <w:tr w:rsidR="00FF0D80" w:rsidRPr="00FC7ADD">
        <w:tc>
          <w:tcPr>
            <w:tcW w:w="1267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Иметь практический опыт</w:t>
            </w:r>
          </w:p>
        </w:tc>
        <w:tc>
          <w:tcPr>
            <w:tcW w:w="1078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ПО 1</w:t>
            </w:r>
          </w:p>
        </w:tc>
        <w:tc>
          <w:tcPr>
            <w:tcW w:w="127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2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</w:tr>
      <w:tr w:rsidR="00FF0D80" w:rsidRPr="00FC7ADD">
        <w:tc>
          <w:tcPr>
            <w:tcW w:w="1267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lang w:val="en-US"/>
              </w:rPr>
            </w:pPr>
            <w:r w:rsidRPr="00FC7ADD">
              <w:rPr>
                <w:rFonts w:ascii="Times New Roman" w:hAnsi="Times New Roman" w:cs="Times New Roman"/>
              </w:rPr>
              <w:t xml:space="preserve">ПО </w:t>
            </w:r>
            <w:r w:rsidRPr="00FC7AD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27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2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</w:tr>
      <w:tr w:rsidR="00FF0D80" w:rsidRPr="00FC7ADD">
        <w:tc>
          <w:tcPr>
            <w:tcW w:w="1267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1078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У</w:t>
            </w:r>
            <w:r w:rsidRPr="00FC7A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7A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2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</w:tr>
      <w:tr w:rsidR="00FF0D80" w:rsidRPr="00FC7ADD">
        <w:tc>
          <w:tcPr>
            <w:tcW w:w="1267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lang w:val="en-US"/>
              </w:rPr>
            </w:pPr>
            <w:r w:rsidRPr="00FC7ADD">
              <w:rPr>
                <w:rFonts w:ascii="Times New Roman" w:hAnsi="Times New Roman" w:cs="Times New Roman"/>
              </w:rPr>
              <w:t>У</w:t>
            </w:r>
            <w:r w:rsidRPr="00FC7ADD">
              <w:rPr>
                <w:rFonts w:ascii="Times New Roman" w:hAnsi="Times New Roman" w:cs="Times New Roman"/>
                <w:lang w:val="en-US"/>
              </w:rPr>
              <w:t xml:space="preserve"> n</w:t>
            </w:r>
          </w:p>
        </w:tc>
        <w:tc>
          <w:tcPr>
            <w:tcW w:w="127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1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2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</w:tr>
      <w:tr w:rsidR="00FF0D80" w:rsidRPr="00FC7ADD">
        <w:tc>
          <w:tcPr>
            <w:tcW w:w="1267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1078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З</w:t>
            </w:r>
            <w:r w:rsidRPr="00FC7A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7A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3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</w:tr>
      <w:tr w:rsidR="00FF0D80" w:rsidRPr="00FC7ADD">
        <w:tc>
          <w:tcPr>
            <w:tcW w:w="1267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lang w:val="en-US"/>
              </w:rPr>
            </w:pPr>
            <w:r w:rsidRPr="00FC7ADD">
              <w:rPr>
                <w:rFonts w:ascii="Times New Roman" w:hAnsi="Times New Roman" w:cs="Times New Roman"/>
              </w:rPr>
              <w:t>З</w:t>
            </w:r>
            <w:r w:rsidRPr="00FC7ADD">
              <w:rPr>
                <w:rFonts w:ascii="Times New Roman" w:hAnsi="Times New Roman" w:cs="Times New Roman"/>
                <w:lang w:val="en-US"/>
              </w:rPr>
              <w:t xml:space="preserve"> n</w:t>
            </w:r>
          </w:p>
        </w:tc>
        <w:tc>
          <w:tcPr>
            <w:tcW w:w="127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9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  <w:r w:rsidRPr="00FC7A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3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shd w:val="clear" w:color="auto" w:fill="D9D9D9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</w:rPr>
            </w:pPr>
          </w:p>
        </w:tc>
      </w:tr>
    </w:tbl>
    <w:p w:rsidR="00FF0D80" w:rsidRPr="00FC7ADD" w:rsidRDefault="00FF0D80" w:rsidP="00FC7ADD">
      <w:pPr>
        <w:rPr>
          <w:rFonts w:ascii="Times New Roman" w:hAnsi="Times New Roman" w:cs="Times New Roman"/>
        </w:rPr>
      </w:pPr>
    </w:p>
    <w:p w:rsidR="00FF0D80" w:rsidRPr="00FC7ADD" w:rsidRDefault="00FF0D80" w:rsidP="00FC7AD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FF0D80" w:rsidRPr="00FC7ADD" w:rsidRDefault="00FF0D80" w:rsidP="00FC7ADD">
      <w:pPr>
        <w:pStyle w:val="1"/>
        <w:jc w:val="right"/>
        <w:rPr>
          <w:rFonts w:ascii="Times New Roman" w:hAnsi="Times New Roman"/>
          <w:sz w:val="28"/>
          <w:szCs w:val="28"/>
        </w:rPr>
        <w:sectPr w:rsidR="00FF0D80" w:rsidRPr="00FC7ADD" w:rsidSect="003A52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0D80" w:rsidRPr="00FC7ADD" w:rsidRDefault="00FF0D80" w:rsidP="00FC7ADD">
      <w:pPr>
        <w:pStyle w:val="1"/>
        <w:rPr>
          <w:rFonts w:ascii="Times New Roman" w:hAnsi="Times New Roman"/>
          <w:i/>
          <w:iCs/>
          <w:sz w:val="28"/>
          <w:szCs w:val="28"/>
        </w:rPr>
      </w:pPr>
      <w:r w:rsidRPr="00FC7ADD">
        <w:rPr>
          <w:rFonts w:ascii="Times New Roman" w:hAnsi="Times New Roman"/>
          <w:i/>
          <w:iCs/>
          <w:sz w:val="28"/>
          <w:szCs w:val="28"/>
        </w:rPr>
        <w:lastRenderedPageBreak/>
        <w:t>Вариант 2</w:t>
      </w:r>
    </w:p>
    <w:p w:rsidR="00FF0D80" w:rsidRPr="00FC7ADD" w:rsidRDefault="00FF0D80" w:rsidP="00FC7AD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FC7ADD">
        <w:rPr>
          <w:rFonts w:ascii="Times New Roman" w:hAnsi="Times New Roman"/>
          <w:sz w:val="28"/>
          <w:szCs w:val="28"/>
        </w:rPr>
        <w:t>Оценочная ведомость по профессиональному модулю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aps/>
          <w:sz w:val="28"/>
          <w:szCs w:val="28"/>
        </w:rPr>
      </w:pPr>
      <w:r w:rsidRPr="00FC7ADD">
        <w:rPr>
          <w:rFonts w:ascii="Times New Roman" w:hAnsi="Times New Roman" w:cs="Times New Roman"/>
          <w:caps/>
          <w:sz w:val="28"/>
          <w:szCs w:val="28"/>
        </w:rPr>
        <w:t>оценочная ведомость по профессиональному модулю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_________________  _______________________________________________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i/>
          <w:iCs/>
          <w:sz w:val="28"/>
          <w:szCs w:val="28"/>
        </w:rPr>
        <w:t>код и наименование</w:t>
      </w:r>
      <w:r w:rsidRPr="00FC7ADD">
        <w:rPr>
          <w:rFonts w:ascii="Times New Roman" w:hAnsi="Times New Roman" w:cs="Times New Roman"/>
          <w:sz w:val="28"/>
          <w:szCs w:val="28"/>
        </w:rPr>
        <w:t xml:space="preserve"> </w:t>
      </w:r>
      <w:r w:rsidRPr="00FC7ADD">
        <w:rPr>
          <w:rFonts w:ascii="Times New Roman" w:hAnsi="Times New Roman" w:cs="Times New Roman"/>
          <w:i/>
          <w:iCs/>
          <w:sz w:val="28"/>
          <w:szCs w:val="28"/>
        </w:rPr>
        <w:t>профессионального модуля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caps/>
          <w:sz w:val="28"/>
          <w:szCs w:val="28"/>
        </w:rPr>
        <w:t>ФИО ________________</w:t>
      </w:r>
      <w:r w:rsidRPr="00FC7AD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обучающийся на _______ курсе по профессии НПО / специальности СПО _________________________________________________________________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C7ADD">
        <w:rPr>
          <w:rFonts w:ascii="Times New Roman" w:hAnsi="Times New Roman" w:cs="Times New Roman"/>
          <w:i/>
          <w:iCs/>
          <w:sz w:val="28"/>
          <w:szCs w:val="28"/>
        </w:rPr>
        <w:t>код и наименование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освоил(а) программу профессионального модуля ________________________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i/>
          <w:iCs/>
          <w:sz w:val="28"/>
          <w:szCs w:val="28"/>
        </w:rPr>
        <w:t>наименование</w:t>
      </w:r>
      <w:r w:rsidRPr="00FC7ADD">
        <w:rPr>
          <w:rFonts w:ascii="Times New Roman" w:hAnsi="Times New Roman" w:cs="Times New Roman"/>
          <w:sz w:val="28"/>
          <w:szCs w:val="28"/>
        </w:rPr>
        <w:t xml:space="preserve"> </w:t>
      </w:r>
      <w:r w:rsidRPr="00FC7ADD">
        <w:rPr>
          <w:rFonts w:ascii="Times New Roman" w:hAnsi="Times New Roman" w:cs="Times New Roman"/>
          <w:i/>
          <w:iCs/>
          <w:sz w:val="28"/>
          <w:szCs w:val="28"/>
        </w:rPr>
        <w:t>профессионального модуля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в объеме ______ час. с «__»._____.20__ г. по «___»._______.20__ г.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по элементам профессионального модуля </w:t>
      </w:r>
      <w:r w:rsidRPr="00FC7ADD">
        <w:rPr>
          <w:rFonts w:ascii="Times New Roman" w:hAnsi="Times New Roman" w:cs="Times New Roman"/>
          <w:i/>
          <w:iCs/>
          <w:sz w:val="28"/>
          <w:szCs w:val="28"/>
        </w:rPr>
        <w:t>(если предусмотрено учебным планом).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FF0D80" w:rsidRPr="00FC7ADD">
        <w:tc>
          <w:tcPr>
            <w:tcW w:w="3190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-1429" w:firstLine="14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модуля</w:t>
            </w:r>
          </w:p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</w:tcPr>
          <w:p w:rsidR="00FF0D80" w:rsidRPr="00FC7ADD" w:rsidRDefault="00FF0D80" w:rsidP="00EA0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FF0D80" w:rsidRPr="00FC7ADD" w:rsidRDefault="00FF0D80" w:rsidP="00EA03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</w:tr>
      <w:tr w:rsidR="00FF0D80" w:rsidRPr="00FC7ADD">
        <w:tc>
          <w:tcPr>
            <w:tcW w:w="3190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МДК 0</w:t>
            </w:r>
            <w:r w:rsidRPr="00FC7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.01 ________</w:t>
            </w:r>
          </w:p>
        </w:tc>
        <w:tc>
          <w:tcPr>
            <w:tcW w:w="319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80" w:rsidRPr="00FC7ADD">
        <w:tc>
          <w:tcPr>
            <w:tcW w:w="3190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 xml:space="preserve">МДК </w:t>
            </w:r>
            <w:r w:rsidRPr="00FC7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0n.0m</w:t>
            </w: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</w:tc>
        <w:tc>
          <w:tcPr>
            <w:tcW w:w="319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80" w:rsidRPr="00FC7ADD">
        <w:tc>
          <w:tcPr>
            <w:tcW w:w="3190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319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80" w:rsidRPr="00FC7ADD">
        <w:tc>
          <w:tcPr>
            <w:tcW w:w="3190" w:type="dxa"/>
          </w:tcPr>
          <w:p w:rsidR="00FF0D80" w:rsidRPr="00FC7ADD" w:rsidRDefault="00FF0D80" w:rsidP="00EA030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19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Результаты выполнения и защиты курсового проекта (работы) </w:t>
      </w:r>
      <w:r w:rsidRPr="00FC7ADD">
        <w:rPr>
          <w:rFonts w:ascii="Times New Roman" w:hAnsi="Times New Roman" w:cs="Times New Roman"/>
          <w:i/>
          <w:iCs/>
          <w:sz w:val="28"/>
          <w:szCs w:val="28"/>
        </w:rPr>
        <w:t>(только для СПО, если предусмотрено учебным планом; если защита проекта входит в экзамен квалификационный – пункт переносится ниже).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Тема «________________________________________________________»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Оценка _______________________.</w:t>
      </w: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Итоги экзамена (квалификационного) по профессиональному модулю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0"/>
      </w:tblGrid>
      <w:tr w:rsidR="00FF0D80" w:rsidRPr="00FC7ADD">
        <w:tc>
          <w:tcPr>
            <w:tcW w:w="319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19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19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C7ADD">
              <w:rPr>
                <w:rFonts w:ascii="Times New Roman" w:hAnsi="Times New Roman" w:cs="Times New Roman"/>
                <w:sz w:val="28"/>
                <w:szCs w:val="28"/>
              </w:rPr>
              <w:t>Оценка (да / нет)</w:t>
            </w:r>
          </w:p>
        </w:tc>
      </w:tr>
      <w:tr w:rsidR="00FF0D80" w:rsidRPr="00FC7ADD">
        <w:tc>
          <w:tcPr>
            <w:tcW w:w="319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19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190" w:type="dxa"/>
          </w:tcPr>
          <w:p w:rsidR="00FF0D80" w:rsidRPr="00FC7ADD" w:rsidRDefault="00FF0D80" w:rsidP="00EA0304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FF0D80" w:rsidRPr="00FC7ADD" w:rsidRDefault="00FF0D80" w:rsidP="00FC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caps/>
          <w:sz w:val="28"/>
          <w:szCs w:val="28"/>
        </w:rPr>
        <w:t>Д</w:t>
      </w:r>
      <w:r w:rsidRPr="00FC7ADD">
        <w:rPr>
          <w:rFonts w:ascii="Times New Roman" w:hAnsi="Times New Roman" w:cs="Times New Roman"/>
          <w:sz w:val="28"/>
          <w:szCs w:val="28"/>
        </w:rPr>
        <w:t xml:space="preserve">ата ___.___.20___ </w:t>
      </w:r>
      <w:r w:rsidRPr="00FC7ADD">
        <w:rPr>
          <w:rFonts w:ascii="Times New Roman" w:hAnsi="Times New Roman" w:cs="Times New Roman"/>
          <w:sz w:val="28"/>
          <w:szCs w:val="28"/>
        </w:rPr>
        <w:tab/>
      </w:r>
      <w:r w:rsidRPr="00FC7ADD">
        <w:rPr>
          <w:rFonts w:ascii="Times New Roman" w:hAnsi="Times New Roman" w:cs="Times New Roman"/>
          <w:sz w:val="28"/>
          <w:szCs w:val="28"/>
        </w:rPr>
        <w:tab/>
        <w:t>Подписи членов экзаменационной комиссии</w:t>
      </w:r>
    </w:p>
    <w:p w:rsidR="00FF0D80" w:rsidRPr="00FC7ADD" w:rsidRDefault="00FF0D80" w:rsidP="00FC7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F0D80" w:rsidRPr="00FC7ADD" w:rsidRDefault="00FF0D80" w:rsidP="00FC7ADD">
      <w:pPr>
        <w:rPr>
          <w:rFonts w:ascii="Times New Roman" w:hAnsi="Times New Roman" w:cs="Times New Roman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Pr="00FC7ADD" w:rsidRDefault="00FF0D80" w:rsidP="00FC7AD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Default="00FF0D80" w:rsidP="00FC7AD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Default="00FF0D80" w:rsidP="00FC7AD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Default="00FF0D80" w:rsidP="00FC7AD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Default="00FF0D80" w:rsidP="00FC7AD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Default="00FF0D80" w:rsidP="00FC7AD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Default="00FF0D80" w:rsidP="00FC7AD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Default="00FF0D80" w:rsidP="00FC7AD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Default="00FF0D80" w:rsidP="00FC7AD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Default="00FF0D80" w:rsidP="00FC7AD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Default="00FF0D80" w:rsidP="00FC7AD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Default="00FF0D80" w:rsidP="00FC7AD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Default="00FF0D80" w:rsidP="00FC7AD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0D80" w:rsidRPr="007D2C3B" w:rsidRDefault="00FF0D80" w:rsidP="007D2C3B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2C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FF0D80" w:rsidRPr="007D2C3B" w:rsidRDefault="00FF0D80" w:rsidP="007D2C3B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7D2C3B" w:rsidRDefault="00FF0D80" w:rsidP="007D2C3B">
      <w:pPr>
        <w:shd w:val="clear" w:color="auto" w:fill="FFFFFF"/>
        <w:spacing w:line="317" w:lineRule="exact"/>
        <w:ind w:left="264"/>
        <w:jc w:val="center"/>
        <w:rPr>
          <w:rFonts w:ascii="Times New Roman" w:hAnsi="Times New Roman" w:cs="Times New Roman"/>
          <w:b/>
          <w:bCs/>
          <w:color w:val="000000"/>
          <w:spacing w:val="-3"/>
          <w:w w:val="102"/>
          <w:sz w:val="28"/>
          <w:szCs w:val="28"/>
        </w:rPr>
      </w:pPr>
      <w:r w:rsidRPr="007D2C3B">
        <w:rPr>
          <w:rFonts w:ascii="Times New Roman" w:hAnsi="Times New Roman" w:cs="Times New Roman"/>
          <w:b/>
          <w:bCs/>
          <w:color w:val="000000"/>
          <w:spacing w:val="-3"/>
          <w:w w:val="102"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FF0D80" w:rsidRPr="007D2C3B" w:rsidRDefault="00FF0D80" w:rsidP="007D2C3B">
      <w:pPr>
        <w:shd w:val="clear" w:color="auto" w:fill="FFFFFF"/>
        <w:spacing w:line="317" w:lineRule="exact"/>
        <w:ind w:left="264"/>
        <w:jc w:val="center"/>
        <w:rPr>
          <w:rFonts w:ascii="Times New Roman" w:hAnsi="Times New Roman" w:cs="Times New Roman"/>
          <w:b/>
          <w:bCs/>
        </w:rPr>
      </w:pPr>
      <w:r w:rsidRPr="007D2C3B">
        <w:rPr>
          <w:rFonts w:ascii="Times New Roman" w:hAnsi="Times New Roman" w:cs="Times New Roman"/>
          <w:b/>
          <w:bCs/>
          <w:color w:val="000000"/>
          <w:spacing w:val="-3"/>
          <w:w w:val="102"/>
          <w:sz w:val="28"/>
          <w:szCs w:val="28"/>
        </w:rPr>
        <w:t xml:space="preserve"> «Яковлевский политехнический техникум»</w:t>
      </w:r>
    </w:p>
    <w:p w:rsidR="00FF0D80" w:rsidRPr="007D2C3B" w:rsidRDefault="000A41FC" w:rsidP="007D2C3B">
      <w:pPr>
        <w:shd w:val="clear" w:color="auto" w:fill="FFFFFF"/>
        <w:spacing w:before="749"/>
        <w:ind w:left="6115"/>
        <w:jc w:val="both"/>
        <w:rPr>
          <w:rFonts w:ascii="Times New Roman" w:hAnsi="Times New Roman" w:cs="Times New Roman"/>
          <w:color w:val="000000"/>
          <w:w w:val="52"/>
          <w:sz w:val="2"/>
          <w:szCs w:val="2"/>
        </w:rPr>
      </w:pPr>
      <w:r w:rsidRPr="000A41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07pt;margin-top:33.45pt;width:234pt;height:91.7pt;z-index:1;visibility:visible" strokecolor="white">
            <v:textbox>
              <w:txbxContent>
                <w:p w:rsidR="00FF0D80" w:rsidRPr="007D2C3B" w:rsidRDefault="00FF0D80" w:rsidP="007D2C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FF0D80" w:rsidRPr="007D2C3B" w:rsidRDefault="00FF0D80" w:rsidP="007D2C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УР</w:t>
                  </w:r>
                </w:p>
                <w:p w:rsidR="00FF0D80" w:rsidRPr="007D2C3B" w:rsidRDefault="00FF0D80" w:rsidP="007D2C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ФИО</w:t>
                  </w:r>
                </w:p>
                <w:p w:rsidR="00FF0D80" w:rsidRPr="007D2C3B" w:rsidRDefault="00FF0D80" w:rsidP="007D2C3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7D2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</w:t>
                  </w:r>
                  <w:r w:rsidRPr="007D2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FF0D80" w:rsidRPr="007D2C3B" w:rsidRDefault="00FF0D80" w:rsidP="007D2C3B">
      <w:pPr>
        <w:shd w:val="clear" w:color="auto" w:fill="FFFFFF"/>
        <w:spacing w:before="749"/>
        <w:ind w:left="6115"/>
        <w:rPr>
          <w:rFonts w:ascii="Times New Roman" w:hAnsi="Times New Roman" w:cs="Times New Roman"/>
          <w:color w:val="000000"/>
          <w:w w:val="52"/>
          <w:sz w:val="2"/>
          <w:szCs w:val="2"/>
        </w:rPr>
      </w:pPr>
    </w:p>
    <w:p w:rsidR="00FF0D80" w:rsidRPr="007D2C3B" w:rsidRDefault="00FF0D80" w:rsidP="007D2C3B">
      <w:pPr>
        <w:shd w:val="clear" w:color="auto" w:fill="FFFFFF"/>
        <w:spacing w:before="749"/>
        <w:ind w:left="6115"/>
        <w:rPr>
          <w:rFonts w:ascii="Times New Roman" w:hAnsi="Times New Roman" w:cs="Times New Roman"/>
          <w:color w:val="000000"/>
          <w:w w:val="52"/>
          <w:sz w:val="2"/>
          <w:szCs w:val="2"/>
        </w:rPr>
      </w:pPr>
    </w:p>
    <w:p w:rsidR="00FF0D80" w:rsidRPr="007D2C3B" w:rsidRDefault="00FF0D80" w:rsidP="007D2C3B">
      <w:pPr>
        <w:shd w:val="clear" w:color="auto" w:fill="FFFFFF"/>
        <w:spacing w:before="749"/>
        <w:ind w:left="6115"/>
        <w:rPr>
          <w:rFonts w:ascii="Times New Roman" w:hAnsi="Times New Roman" w:cs="Times New Roman"/>
          <w:color w:val="000000"/>
          <w:w w:val="52"/>
          <w:sz w:val="2"/>
          <w:szCs w:val="2"/>
        </w:rPr>
      </w:pPr>
      <w:r w:rsidRPr="007D2C3B">
        <w:rPr>
          <w:rFonts w:ascii="Times New Roman" w:hAnsi="Times New Roman" w:cs="Times New Roman"/>
          <w:color w:val="000000"/>
          <w:w w:val="52"/>
          <w:sz w:val="2"/>
          <w:szCs w:val="2"/>
        </w:rPr>
        <w:t>■</w:t>
      </w:r>
    </w:p>
    <w:p w:rsidR="00FF0D80" w:rsidRPr="007D2C3B" w:rsidRDefault="00FF0D80" w:rsidP="007D2C3B">
      <w:pPr>
        <w:shd w:val="clear" w:color="auto" w:fill="FFFFFF"/>
        <w:spacing w:before="749"/>
        <w:ind w:left="6115"/>
        <w:rPr>
          <w:rFonts w:ascii="Times New Roman" w:hAnsi="Times New Roman" w:cs="Times New Roman"/>
          <w:color w:val="000000"/>
          <w:w w:val="52"/>
          <w:sz w:val="2"/>
          <w:szCs w:val="2"/>
        </w:rPr>
      </w:pPr>
    </w:p>
    <w:p w:rsidR="00FF0D80" w:rsidRPr="007D2C3B" w:rsidRDefault="00FF0D80" w:rsidP="007D2C3B">
      <w:pPr>
        <w:shd w:val="clear" w:color="auto" w:fill="FFFFFF"/>
        <w:tabs>
          <w:tab w:val="left" w:pos="0"/>
        </w:tabs>
        <w:spacing w:before="269" w:line="586" w:lineRule="exact"/>
        <w:ind w:right="697"/>
        <w:jc w:val="center"/>
        <w:rPr>
          <w:rFonts w:ascii="Times New Roman" w:hAnsi="Times New Roman" w:cs="Times New Roman"/>
          <w:sz w:val="16"/>
          <w:szCs w:val="16"/>
        </w:rPr>
      </w:pPr>
      <w:r w:rsidRPr="007D2C3B">
        <w:rPr>
          <w:rFonts w:ascii="Times New Roman" w:hAnsi="Times New Roman" w:cs="Times New Roman"/>
          <w:b/>
          <w:bCs/>
          <w:color w:val="000000"/>
          <w:spacing w:val="-21"/>
          <w:sz w:val="48"/>
          <w:szCs w:val="48"/>
        </w:rPr>
        <w:t xml:space="preserve">ФОНД </w:t>
      </w:r>
      <w:r w:rsidRPr="007D2C3B">
        <w:rPr>
          <w:rFonts w:ascii="Times New Roman" w:hAnsi="Times New Roman" w:cs="Times New Roman"/>
          <w:b/>
          <w:bCs/>
          <w:color w:val="000000"/>
          <w:spacing w:val="-19"/>
          <w:sz w:val="48"/>
          <w:szCs w:val="48"/>
        </w:rPr>
        <w:t xml:space="preserve">ОЦЕНОЧНЫХ  </w:t>
      </w:r>
      <w:r w:rsidRPr="007D2C3B">
        <w:rPr>
          <w:rFonts w:ascii="Times New Roman" w:hAnsi="Times New Roman" w:cs="Times New Roman"/>
          <w:b/>
          <w:bCs/>
          <w:color w:val="000000"/>
          <w:spacing w:val="-19"/>
          <w:sz w:val="44"/>
          <w:szCs w:val="44"/>
        </w:rPr>
        <w:t>СРЕДСТВ</w:t>
      </w:r>
    </w:p>
    <w:p w:rsidR="00FF0D80" w:rsidRPr="007D2C3B" w:rsidRDefault="00FF0D80" w:rsidP="007D2C3B">
      <w:pPr>
        <w:shd w:val="clear" w:color="auto" w:fill="FFFFFF"/>
        <w:spacing w:before="139"/>
        <w:ind w:left="240"/>
        <w:jc w:val="center"/>
        <w:rPr>
          <w:rFonts w:ascii="Times New Roman" w:hAnsi="Times New Roman" w:cs="Times New Roman"/>
          <w:sz w:val="18"/>
          <w:szCs w:val="18"/>
        </w:rPr>
      </w:pPr>
      <w:r w:rsidRPr="007D2C3B">
        <w:rPr>
          <w:rFonts w:ascii="Times New Roman" w:hAnsi="Times New Roman" w:cs="Times New Roman"/>
          <w:color w:val="000000"/>
          <w:sz w:val="2"/>
          <w:szCs w:val="2"/>
        </w:rPr>
        <w:t>■</w:t>
      </w:r>
    </w:p>
    <w:p w:rsidR="00FF0D80" w:rsidRPr="007D2C3B" w:rsidRDefault="00FF0D80" w:rsidP="007D2C3B">
      <w:pPr>
        <w:shd w:val="clear" w:color="auto" w:fill="FFFFFF"/>
        <w:spacing w:before="134"/>
        <w:jc w:val="center"/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</w:pPr>
      <w:r w:rsidRPr="007D2C3B"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>ПО УЧЕБНОЙ ДИСЦИПЛИНЕ</w:t>
      </w:r>
    </w:p>
    <w:p w:rsidR="00FF0D80" w:rsidRPr="007D2C3B" w:rsidRDefault="00FF0D80" w:rsidP="007D2C3B">
      <w:pPr>
        <w:shd w:val="clear" w:color="auto" w:fill="FFFFFF"/>
        <w:spacing w:before="13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«___________________»</w:t>
      </w:r>
    </w:p>
    <w:p w:rsidR="00FF0D80" w:rsidRPr="007D2C3B" w:rsidRDefault="00FF0D80" w:rsidP="007D2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C3B">
        <w:rPr>
          <w:rFonts w:ascii="Times New Roman" w:hAnsi="Times New Roman" w:cs="Times New Roman"/>
          <w:sz w:val="28"/>
          <w:szCs w:val="28"/>
        </w:rPr>
        <w:t>по профессии среднего профессионального образования</w:t>
      </w:r>
    </w:p>
    <w:p w:rsidR="00FF0D80" w:rsidRPr="007D2C3B" w:rsidRDefault="00FF0D80" w:rsidP="007D2C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«_________________»</w:t>
      </w:r>
    </w:p>
    <w:p w:rsidR="00FF0D80" w:rsidRDefault="00FF0D80" w:rsidP="007D2C3B">
      <w:pPr>
        <w:rPr>
          <w:rFonts w:ascii="Times New Roman" w:hAnsi="Times New Roman" w:cs="Times New Roman"/>
          <w:sz w:val="24"/>
          <w:szCs w:val="24"/>
        </w:rPr>
      </w:pPr>
    </w:p>
    <w:p w:rsidR="00FF0D80" w:rsidRPr="007D2C3B" w:rsidRDefault="00FF0D80" w:rsidP="007D2C3B">
      <w:pPr>
        <w:rPr>
          <w:rFonts w:ascii="Times New Roman" w:hAnsi="Times New Roman" w:cs="Times New Roman"/>
          <w:sz w:val="24"/>
          <w:szCs w:val="24"/>
        </w:rPr>
      </w:pPr>
      <w:r w:rsidRPr="007D2C3B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F0D80" w:rsidRDefault="00FF0D80" w:rsidP="007D2C3B">
      <w:pPr>
        <w:rPr>
          <w:rFonts w:ascii="Times New Roman" w:hAnsi="Times New Roman" w:cs="Times New Roman"/>
          <w:sz w:val="24"/>
          <w:szCs w:val="24"/>
        </w:rPr>
      </w:pPr>
      <w:r w:rsidRPr="007D2C3B">
        <w:rPr>
          <w:rFonts w:ascii="Times New Roman" w:hAnsi="Times New Roman" w:cs="Times New Roman"/>
          <w:sz w:val="24"/>
          <w:szCs w:val="24"/>
        </w:rPr>
        <w:t>Рассмотрено на заседании МК</w:t>
      </w:r>
    </w:p>
    <w:p w:rsidR="00FF0D80" w:rsidRDefault="00FF0D80" w:rsidP="007D2C3B">
      <w:pPr>
        <w:rPr>
          <w:rFonts w:ascii="Times New Roman" w:hAnsi="Times New Roman" w:cs="Times New Roman"/>
          <w:sz w:val="24"/>
          <w:szCs w:val="24"/>
        </w:rPr>
      </w:pPr>
      <w:r w:rsidRPr="007D2C3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F0D80" w:rsidRPr="007D2C3B" w:rsidRDefault="00FF0D80" w:rsidP="007D2C3B">
      <w:pPr>
        <w:rPr>
          <w:rFonts w:ascii="Times New Roman" w:hAnsi="Times New Roman" w:cs="Times New Roman"/>
          <w:sz w:val="24"/>
          <w:szCs w:val="24"/>
        </w:rPr>
      </w:pPr>
      <w:r w:rsidRPr="007D2C3B">
        <w:rPr>
          <w:rFonts w:ascii="Times New Roman" w:hAnsi="Times New Roman" w:cs="Times New Roman"/>
          <w:sz w:val="24"/>
          <w:szCs w:val="24"/>
        </w:rPr>
        <w:t>«____»_______________________2015 г.</w:t>
      </w:r>
    </w:p>
    <w:p w:rsidR="00FF0D80" w:rsidRPr="007D2C3B" w:rsidRDefault="00FF0D80" w:rsidP="007D2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</w:t>
      </w:r>
    </w:p>
    <w:p w:rsidR="00FF0D80" w:rsidRPr="007D2C3B" w:rsidRDefault="00FF0D80" w:rsidP="007D2C3B">
      <w:pPr>
        <w:rPr>
          <w:rFonts w:ascii="Times New Roman" w:hAnsi="Times New Roman" w:cs="Times New Roman"/>
          <w:sz w:val="24"/>
          <w:szCs w:val="24"/>
        </w:rPr>
      </w:pPr>
      <w:r w:rsidRPr="007D2C3B">
        <w:rPr>
          <w:rFonts w:ascii="Times New Roman" w:hAnsi="Times New Roman" w:cs="Times New Roman"/>
          <w:sz w:val="24"/>
          <w:szCs w:val="24"/>
        </w:rPr>
        <w:t>Председатель МК ________/__________</w:t>
      </w:r>
    </w:p>
    <w:p w:rsidR="00FF0D80" w:rsidRPr="007D2C3B" w:rsidRDefault="00FF0D80" w:rsidP="007D2C3B">
      <w:pPr>
        <w:shd w:val="clear" w:color="auto" w:fill="FFFFFF"/>
        <w:spacing w:before="70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F0D80" w:rsidRPr="007D2C3B" w:rsidRDefault="00FF0D80" w:rsidP="007D2C3B">
      <w:pPr>
        <w:shd w:val="clear" w:color="auto" w:fill="FFFFFF"/>
        <w:spacing w:before="701"/>
        <w:jc w:val="center"/>
        <w:rPr>
          <w:rFonts w:ascii="Times New Roman" w:hAnsi="Times New Roman" w:cs="Times New Roman"/>
          <w:sz w:val="24"/>
          <w:szCs w:val="24"/>
        </w:rPr>
      </w:pPr>
      <w:r w:rsidRPr="007D2C3B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СОДЕРЖАНИЕ</w:t>
      </w:r>
    </w:p>
    <w:p w:rsidR="00FF0D80" w:rsidRPr="007D2C3B" w:rsidRDefault="00FF0D80" w:rsidP="007D2C3B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  <w:tab w:val="left" w:leader="dot" w:pos="6566"/>
        </w:tabs>
        <w:autoSpaceDE w:val="0"/>
        <w:autoSpaceDN w:val="0"/>
        <w:adjustRightInd w:val="0"/>
        <w:spacing w:before="202" w:after="0" w:line="437" w:lineRule="exact"/>
        <w:ind w:firstLine="72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7D2C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Пояснительная записка.</w:t>
      </w:r>
    </w:p>
    <w:p w:rsidR="00FF0D80" w:rsidRPr="007D2C3B" w:rsidRDefault="00FF0D80" w:rsidP="007D2C3B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  <w:tab w:val="left" w:leader="dot" w:pos="6566"/>
        </w:tabs>
        <w:autoSpaceDE w:val="0"/>
        <w:autoSpaceDN w:val="0"/>
        <w:adjustRightInd w:val="0"/>
        <w:spacing w:after="0" w:line="437" w:lineRule="exact"/>
        <w:ind w:firstLine="72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D2C3B">
        <w:rPr>
          <w:rFonts w:ascii="Times New Roman" w:hAnsi="Times New Roman" w:cs="Times New Roman"/>
          <w:color w:val="000000"/>
          <w:sz w:val="24"/>
          <w:szCs w:val="24"/>
        </w:rPr>
        <w:t>Паспорт.</w:t>
      </w:r>
    </w:p>
    <w:p w:rsidR="00FF0D80" w:rsidRPr="007D2C3B" w:rsidRDefault="00FF0D80" w:rsidP="007D2C3B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  <w:tab w:val="left" w:leader="dot" w:pos="6494"/>
        </w:tabs>
        <w:autoSpaceDE w:val="0"/>
        <w:autoSpaceDN w:val="0"/>
        <w:adjustRightInd w:val="0"/>
        <w:spacing w:before="5" w:after="0" w:line="437" w:lineRule="exact"/>
        <w:ind w:firstLine="72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D2C3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Критерии оценки уровня и качества подготовки обучающихся.</w:t>
      </w:r>
      <w:r w:rsidRPr="007D2C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F0D80" w:rsidRPr="007D2C3B" w:rsidRDefault="00FF0D80" w:rsidP="007D2C3B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  <w:tab w:val="left" w:leader="dot" w:pos="6566"/>
        </w:tabs>
        <w:autoSpaceDE w:val="0"/>
        <w:autoSpaceDN w:val="0"/>
        <w:adjustRightInd w:val="0"/>
        <w:spacing w:after="0" w:line="437" w:lineRule="exact"/>
        <w:ind w:left="72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D2C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Перечень вопросов, тестовых и практических заданий, комплект заданий для контрольной работы</w:t>
      </w:r>
    </w:p>
    <w:p w:rsidR="00FF0D80" w:rsidRPr="007D2C3B" w:rsidRDefault="00FF0D80" w:rsidP="007D2C3B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  <w:tab w:val="left" w:leader="dot" w:pos="6490"/>
        </w:tabs>
        <w:autoSpaceDE w:val="0"/>
        <w:autoSpaceDN w:val="0"/>
        <w:adjustRightInd w:val="0"/>
        <w:spacing w:after="0" w:line="437" w:lineRule="exact"/>
        <w:ind w:firstLine="72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D2C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Комплект заданий для дифференцированного зачета</w:t>
      </w:r>
      <w:r w:rsidRPr="007D2C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D80" w:rsidRPr="007D2C3B" w:rsidRDefault="00FF0D80" w:rsidP="007D2C3B">
      <w:pPr>
        <w:shd w:val="clear" w:color="auto" w:fill="FFFFFF"/>
        <w:tabs>
          <w:tab w:val="left" w:pos="197"/>
          <w:tab w:val="left" w:leader="dot" w:pos="6494"/>
        </w:tabs>
        <w:spacing w:line="437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D2C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6.  Список используемых и рекомендуемых информационных    источников </w:t>
      </w:r>
    </w:p>
    <w:p w:rsidR="00FF0D80" w:rsidRPr="007D2C3B" w:rsidRDefault="00FF0D80" w:rsidP="007D2C3B">
      <w:pPr>
        <w:shd w:val="clear" w:color="auto" w:fill="FFFFFF"/>
        <w:tabs>
          <w:tab w:val="left" w:pos="197"/>
          <w:tab w:val="left" w:leader="dot" w:pos="6494"/>
        </w:tabs>
        <w:spacing w:line="437" w:lineRule="exac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F0D80" w:rsidRPr="007D2C3B" w:rsidRDefault="00FF0D80" w:rsidP="007D2C3B">
      <w:pPr>
        <w:shd w:val="clear" w:color="auto" w:fill="FFFFFF"/>
        <w:tabs>
          <w:tab w:val="left" w:pos="197"/>
          <w:tab w:val="left" w:leader="dot" w:pos="6494"/>
        </w:tabs>
        <w:spacing w:line="43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D80" w:rsidRPr="007D2C3B" w:rsidRDefault="00FF0D80" w:rsidP="007D2C3B">
      <w:pPr>
        <w:shd w:val="clear" w:color="auto" w:fill="FFFFFF"/>
        <w:tabs>
          <w:tab w:val="left" w:pos="197"/>
          <w:tab w:val="left" w:leader="dot" w:pos="6494"/>
        </w:tabs>
        <w:spacing w:line="43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D80" w:rsidRPr="007D2C3B" w:rsidRDefault="00FF0D80" w:rsidP="007D2C3B">
      <w:pPr>
        <w:shd w:val="clear" w:color="auto" w:fill="FFFFFF"/>
        <w:tabs>
          <w:tab w:val="left" w:pos="197"/>
          <w:tab w:val="left" w:leader="dot" w:pos="6494"/>
        </w:tabs>
        <w:spacing w:line="43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D80" w:rsidRPr="007D2C3B" w:rsidRDefault="00FF0D80" w:rsidP="007D2C3B">
      <w:pPr>
        <w:shd w:val="clear" w:color="auto" w:fill="FFFFFF"/>
        <w:tabs>
          <w:tab w:val="left" w:pos="197"/>
          <w:tab w:val="left" w:leader="dot" w:pos="6494"/>
        </w:tabs>
        <w:spacing w:line="43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D80" w:rsidRPr="007D2C3B" w:rsidRDefault="00FF0D80" w:rsidP="007D2C3B">
      <w:pPr>
        <w:shd w:val="clear" w:color="auto" w:fill="FFFFFF"/>
        <w:tabs>
          <w:tab w:val="left" w:pos="197"/>
          <w:tab w:val="left" w:leader="dot" w:pos="6494"/>
        </w:tabs>
        <w:spacing w:line="43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D80" w:rsidRPr="007D2C3B" w:rsidRDefault="00FF0D80" w:rsidP="007D2C3B">
      <w:pPr>
        <w:shd w:val="clear" w:color="auto" w:fill="FFFFFF"/>
        <w:tabs>
          <w:tab w:val="left" w:pos="197"/>
          <w:tab w:val="left" w:leader="dot" w:pos="6494"/>
        </w:tabs>
        <w:spacing w:line="43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D80" w:rsidRPr="007D2C3B" w:rsidRDefault="00FF0D80" w:rsidP="007D2C3B">
      <w:pPr>
        <w:shd w:val="clear" w:color="auto" w:fill="FFFFFF"/>
        <w:tabs>
          <w:tab w:val="left" w:pos="197"/>
          <w:tab w:val="left" w:leader="dot" w:pos="6494"/>
        </w:tabs>
        <w:spacing w:line="43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D80" w:rsidRPr="007D2C3B" w:rsidRDefault="00FF0D80" w:rsidP="007D2C3B">
      <w:pPr>
        <w:shd w:val="clear" w:color="auto" w:fill="FFFFFF"/>
        <w:tabs>
          <w:tab w:val="left" w:pos="197"/>
          <w:tab w:val="left" w:leader="dot" w:pos="6494"/>
        </w:tabs>
        <w:spacing w:line="43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D80" w:rsidRPr="007D2C3B" w:rsidRDefault="00FF0D80" w:rsidP="007D2C3B">
      <w:pPr>
        <w:shd w:val="clear" w:color="auto" w:fill="FFFFFF"/>
        <w:tabs>
          <w:tab w:val="left" w:pos="197"/>
          <w:tab w:val="left" w:leader="dot" w:pos="6494"/>
        </w:tabs>
        <w:spacing w:line="43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D80" w:rsidRPr="007D2C3B" w:rsidRDefault="00FF0D80" w:rsidP="007D2C3B">
      <w:pPr>
        <w:shd w:val="clear" w:color="auto" w:fill="FFFFFF"/>
        <w:tabs>
          <w:tab w:val="left" w:pos="197"/>
          <w:tab w:val="left" w:leader="dot" w:pos="6494"/>
        </w:tabs>
        <w:spacing w:line="43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D80" w:rsidRPr="007D2C3B" w:rsidRDefault="00FF0D80" w:rsidP="007D2C3B">
      <w:pPr>
        <w:shd w:val="clear" w:color="auto" w:fill="FFFFFF"/>
        <w:tabs>
          <w:tab w:val="left" w:pos="197"/>
          <w:tab w:val="left" w:leader="dot" w:pos="6494"/>
        </w:tabs>
        <w:spacing w:line="43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D80" w:rsidRPr="007D2C3B" w:rsidRDefault="00FF0D80" w:rsidP="007D2C3B">
      <w:pPr>
        <w:shd w:val="clear" w:color="auto" w:fill="FFFFFF"/>
        <w:tabs>
          <w:tab w:val="left" w:pos="197"/>
          <w:tab w:val="left" w:leader="dot" w:pos="6494"/>
        </w:tabs>
        <w:spacing w:line="43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D80" w:rsidRPr="007D2C3B" w:rsidRDefault="00FF0D80" w:rsidP="007D2C3B">
      <w:pPr>
        <w:shd w:val="clear" w:color="auto" w:fill="FFFFFF"/>
        <w:tabs>
          <w:tab w:val="left" w:pos="197"/>
          <w:tab w:val="left" w:leader="dot" w:pos="6494"/>
        </w:tabs>
        <w:spacing w:line="43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D80" w:rsidRDefault="00FF0D80" w:rsidP="007D2C3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F0D80" w:rsidRPr="007D2C3B" w:rsidRDefault="00FF0D80" w:rsidP="007D2C3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F0D80" w:rsidRPr="007D2C3B" w:rsidRDefault="00FF0D80" w:rsidP="007D2C3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F0D80" w:rsidRPr="007D2C3B" w:rsidRDefault="00FF0D80" w:rsidP="007D2C3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FF0D80" w:rsidRPr="007D2C3B" w:rsidRDefault="00FF0D80" w:rsidP="007D2C3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D2C3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Пояснительная записка.</w:t>
      </w:r>
    </w:p>
    <w:p w:rsidR="00FF0D80" w:rsidRPr="007D2C3B" w:rsidRDefault="00FF0D80" w:rsidP="007D2C3B">
      <w:pPr>
        <w:shd w:val="clear" w:color="auto" w:fill="FFFFFF"/>
        <w:ind w:left="139"/>
        <w:jc w:val="center"/>
        <w:rPr>
          <w:rFonts w:ascii="Times New Roman" w:hAnsi="Times New Roman" w:cs="Times New Roman"/>
          <w:sz w:val="24"/>
          <w:szCs w:val="24"/>
        </w:rPr>
      </w:pPr>
    </w:p>
    <w:p w:rsidR="00FF0D80" w:rsidRPr="007D2C3B" w:rsidRDefault="00FF0D80" w:rsidP="007D2C3B">
      <w:pPr>
        <w:shd w:val="clear" w:color="auto" w:fill="FFFFFF"/>
        <w:tabs>
          <w:tab w:val="left" w:leader="underscore" w:pos="4392"/>
        </w:tabs>
        <w:ind w:firstLine="480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7D2C3B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Фонд оценочных средств учебной дисциплины «Элементы технической механики»</w:t>
      </w:r>
      <w:r w:rsidRPr="007D2C3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7D2C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разработан на основе Федерального государственного образовательного стандарта </w:t>
      </w:r>
      <w:r w:rsidRPr="007D2C3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профессии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/специальности</w:t>
      </w:r>
      <w:r w:rsidRPr="007D2C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___________</w:t>
      </w:r>
    </w:p>
    <w:p w:rsidR="00FF0D80" w:rsidRPr="007D2C3B" w:rsidRDefault="00FF0D80" w:rsidP="007D2C3B">
      <w:pPr>
        <w:shd w:val="clear" w:color="auto" w:fill="FFFFFF"/>
        <w:tabs>
          <w:tab w:val="left" w:leader="underscore" w:pos="4392"/>
        </w:tabs>
        <w:ind w:firstLine="48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tbl>
      <w:tblPr>
        <w:tblW w:w="84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3"/>
        <w:gridCol w:w="847"/>
        <w:gridCol w:w="812"/>
        <w:gridCol w:w="586"/>
        <w:gridCol w:w="731"/>
        <w:gridCol w:w="732"/>
        <w:gridCol w:w="523"/>
        <w:gridCol w:w="500"/>
        <w:gridCol w:w="456"/>
        <w:gridCol w:w="457"/>
        <w:gridCol w:w="571"/>
        <w:gridCol w:w="708"/>
      </w:tblGrid>
      <w:tr w:rsidR="00FF0D80" w:rsidRPr="007D2C3B">
        <w:trPr>
          <w:cantSplit/>
          <w:trHeight w:val="527"/>
        </w:trPr>
        <w:tc>
          <w:tcPr>
            <w:tcW w:w="1493" w:type="dxa"/>
            <w:vMerge w:val="restart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D2C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847" w:type="dxa"/>
            <w:vMerge w:val="restart"/>
            <w:textDirection w:val="btLr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D2C3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Максимальная учебная нагрузка</w:t>
            </w:r>
          </w:p>
          <w:p w:rsidR="00FF0D80" w:rsidRPr="007D2C3B" w:rsidRDefault="00FF0D80" w:rsidP="007D2C3B">
            <w:pPr>
              <w:tabs>
                <w:tab w:val="left" w:leader="underscore" w:pos="4392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D2C3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(всего)</w:t>
            </w:r>
          </w:p>
        </w:tc>
        <w:tc>
          <w:tcPr>
            <w:tcW w:w="812" w:type="dxa"/>
            <w:vMerge w:val="restart"/>
            <w:textDirection w:val="btLr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D2C3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Самостоятельная работа обучающегося (всего)</w:t>
            </w:r>
          </w:p>
        </w:tc>
        <w:tc>
          <w:tcPr>
            <w:tcW w:w="2049" w:type="dxa"/>
            <w:gridSpan w:val="3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D2C3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Обязательная аудиторная учебная нагрузка (всего)</w:t>
            </w:r>
          </w:p>
        </w:tc>
        <w:tc>
          <w:tcPr>
            <w:tcW w:w="1479" w:type="dxa"/>
            <w:gridSpan w:val="3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D2C3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1 семестр</w:t>
            </w:r>
          </w:p>
        </w:tc>
        <w:tc>
          <w:tcPr>
            <w:tcW w:w="1736" w:type="dxa"/>
            <w:gridSpan w:val="3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D2C3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2 семестр</w:t>
            </w:r>
          </w:p>
        </w:tc>
      </w:tr>
      <w:tr w:rsidR="00FF0D80" w:rsidRPr="007D2C3B">
        <w:trPr>
          <w:cantSplit/>
          <w:trHeight w:val="574"/>
        </w:trPr>
        <w:tc>
          <w:tcPr>
            <w:tcW w:w="1493" w:type="dxa"/>
            <w:vMerge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47" w:type="dxa"/>
            <w:vMerge/>
            <w:textDirection w:val="btLr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12" w:type="dxa"/>
            <w:vMerge/>
            <w:textDirection w:val="btLr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586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D2C3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всего</w:t>
            </w:r>
          </w:p>
        </w:tc>
        <w:tc>
          <w:tcPr>
            <w:tcW w:w="731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D2C3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теория</w:t>
            </w:r>
          </w:p>
        </w:tc>
        <w:tc>
          <w:tcPr>
            <w:tcW w:w="732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D2C3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практические занятия</w:t>
            </w:r>
          </w:p>
        </w:tc>
        <w:tc>
          <w:tcPr>
            <w:tcW w:w="523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D2C3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всего</w:t>
            </w:r>
          </w:p>
        </w:tc>
        <w:tc>
          <w:tcPr>
            <w:tcW w:w="500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D2C3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теория</w:t>
            </w:r>
          </w:p>
        </w:tc>
        <w:tc>
          <w:tcPr>
            <w:tcW w:w="456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D2C3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практические</w:t>
            </w:r>
          </w:p>
        </w:tc>
        <w:tc>
          <w:tcPr>
            <w:tcW w:w="457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D2C3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всего</w:t>
            </w:r>
          </w:p>
        </w:tc>
        <w:tc>
          <w:tcPr>
            <w:tcW w:w="571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D2C3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теория</w:t>
            </w:r>
          </w:p>
        </w:tc>
        <w:tc>
          <w:tcPr>
            <w:tcW w:w="708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D2C3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практические занятия</w:t>
            </w:r>
          </w:p>
        </w:tc>
      </w:tr>
      <w:tr w:rsidR="00FF0D80" w:rsidRPr="007D2C3B">
        <w:trPr>
          <w:trHeight w:val="737"/>
        </w:trPr>
        <w:tc>
          <w:tcPr>
            <w:tcW w:w="1493" w:type="dxa"/>
          </w:tcPr>
          <w:p w:rsidR="00FF0D80" w:rsidRPr="007D2C3B" w:rsidRDefault="00FF0D80" w:rsidP="007D2C3B">
            <w:pPr>
              <w:shd w:val="clear" w:color="auto" w:fill="FFFFFF"/>
              <w:tabs>
                <w:tab w:val="left" w:leader="underscore" w:pos="4392"/>
              </w:tabs>
              <w:ind w:firstLine="48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31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32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23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00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6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7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1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FF0D80" w:rsidRPr="007D2C3B" w:rsidRDefault="00FF0D80" w:rsidP="007D2C3B">
            <w:pPr>
              <w:tabs>
                <w:tab w:val="left" w:leader="underscore" w:pos="4392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FF0D80" w:rsidRPr="007D2C3B" w:rsidRDefault="00FF0D80" w:rsidP="007D2C3B">
      <w:pPr>
        <w:shd w:val="clear" w:color="auto" w:fill="FFFFFF"/>
        <w:tabs>
          <w:tab w:val="left" w:leader="underscore" w:pos="4392"/>
        </w:tabs>
        <w:ind w:firstLine="480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FF0D80" w:rsidRPr="007D2C3B" w:rsidRDefault="00FF0D80" w:rsidP="007D2C3B">
      <w:pPr>
        <w:shd w:val="clear" w:color="auto" w:fill="FFFFFF"/>
        <w:ind w:left="10" w:right="43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7D2C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Основными формами проведения текущего контроля знаний на уроках </w:t>
      </w:r>
      <w:r w:rsidRPr="007D2C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теоретического обучения является тестирование, фронтальный и индивидуальный опрос, </w:t>
      </w:r>
      <w:r w:rsidRPr="007D2C3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контрольная работа, контроль выполнения обучающимися индивидуальных </w:t>
      </w:r>
      <w:r w:rsidRPr="007D2C3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заданий - практических работ.</w:t>
      </w:r>
    </w:p>
    <w:p w:rsidR="00FF0D80" w:rsidRPr="007D2C3B" w:rsidRDefault="00FF0D80" w:rsidP="007D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C3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D2C3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F0D80" w:rsidRPr="007D2C3B" w:rsidRDefault="00FF0D80" w:rsidP="00983D2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FF0D80" w:rsidRPr="007D2C3B" w:rsidRDefault="00FF0D80" w:rsidP="007D2C3B">
      <w:pPr>
        <w:tabs>
          <w:tab w:val="left" w:pos="266"/>
        </w:tabs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7D2C3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D2C3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FF0D80" w:rsidRPr="00983D26" w:rsidRDefault="00FF0D80" w:rsidP="0098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0D80" w:rsidRPr="007D2C3B" w:rsidRDefault="00FF0D80" w:rsidP="007D2C3B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7D2C3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Паспорт фонда оценочных средств по дисциплине 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_____________________</w:t>
      </w:r>
    </w:p>
    <w:p w:rsidR="00FF0D80" w:rsidRPr="007D2C3B" w:rsidRDefault="00FF0D80" w:rsidP="007D2C3B">
      <w:pPr>
        <w:shd w:val="clear" w:color="auto" w:fill="FFFFFF"/>
        <w:tabs>
          <w:tab w:val="left" w:pos="494"/>
        </w:tabs>
        <w:ind w:left="139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tbl>
      <w:tblPr>
        <w:tblW w:w="8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677"/>
        <w:gridCol w:w="1608"/>
        <w:gridCol w:w="1989"/>
        <w:gridCol w:w="2933"/>
      </w:tblGrid>
      <w:tr w:rsidR="00FF0D80" w:rsidRPr="007D2C3B">
        <w:trPr>
          <w:trHeight w:val="142"/>
        </w:trPr>
        <w:tc>
          <w:tcPr>
            <w:tcW w:w="509" w:type="dxa"/>
            <w:vMerge w:val="restart"/>
          </w:tcPr>
          <w:p w:rsidR="00FF0D80" w:rsidRPr="007D2C3B" w:rsidRDefault="00FF0D80" w:rsidP="007D2C3B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77" w:type="dxa"/>
            <w:vMerge w:val="restart"/>
          </w:tcPr>
          <w:p w:rsidR="00FF0D80" w:rsidRPr="007D2C3B" w:rsidRDefault="00FF0D80" w:rsidP="007D2C3B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3597" w:type="dxa"/>
            <w:gridSpan w:val="2"/>
          </w:tcPr>
          <w:p w:rsidR="00FF0D80" w:rsidRPr="007D2C3B" w:rsidRDefault="00FF0D80" w:rsidP="007D2C3B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933" w:type="dxa"/>
            <w:vMerge w:val="restart"/>
          </w:tcPr>
          <w:p w:rsidR="00FF0D80" w:rsidRPr="007D2C3B" w:rsidRDefault="00FF0D80" w:rsidP="007D2C3B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</w:tr>
      <w:tr w:rsidR="00FF0D80" w:rsidRPr="007D2C3B">
        <w:trPr>
          <w:trHeight w:val="142"/>
        </w:trPr>
        <w:tc>
          <w:tcPr>
            <w:tcW w:w="509" w:type="dxa"/>
            <w:vMerge/>
          </w:tcPr>
          <w:p w:rsidR="00FF0D80" w:rsidRPr="007D2C3B" w:rsidRDefault="00FF0D80" w:rsidP="007D2C3B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F0D80" w:rsidRPr="007D2C3B" w:rsidRDefault="00FF0D80" w:rsidP="007D2C3B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FF0D80" w:rsidRPr="007D2C3B" w:rsidRDefault="00FF0D80" w:rsidP="007D2C3B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B">
              <w:rPr>
                <w:rFonts w:ascii="Times New Roman" w:hAnsi="Times New Roman" w:cs="Times New Roman"/>
                <w:sz w:val="24"/>
                <w:szCs w:val="24"/>
              </w:rPr>
              <w:t>Основные умения</w:t>
            </w:r>
          </w:p>
        </w:tc>
        <w:tc>
          <w:tcPr>
            <w:tcW w:w="1989" w:type="dxa"/>
          </w:tcPr>
          <w:p w:rsidR="00FF0D80" w:rsidRPr="007D2C3B" w:rsidRDefault="00FF0D80" w:rsidP="007D2C3B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B">
              <w:rPr>
                <w:rFonts w:ascii="Times New Roman" w:hAnsi="Times New Roman" w:cs="Times New Roman"/>
                <w:sz w:val="24"/>
                <w:szCs w:val="24"/>
              </w:rPr>
              <w:t>Усвоенные знания</w:t>
            </w:r>
          </w:p>
        </w:tc>
        <w:tc>
          <w:tcPr>
            <w:tcW w:w="2933" w:type="dxa"/>
            <w:vMerge/>
          </w:tcPr>
          <w:p w:rsidR="00FF0D80" w:rsidRPr="007D2C3B" w:rsidRDefault="00FF0D80" w:rsidP="007D2C3B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0D80" w:rsidRPr="007D2C3B">
        <w:trPr>
          <w:trHeight w:val="64"/>
        </w:trPr>
        <w:tc>
          <w:tcPr>
            <w:tcW w:w="509" w:type="dxa"/>
          </w:tcPr>
          <w:p w:rsidR="00FF0D80" w:rsidRPr="007D2C3B" w:rsidRDefault="00FF0D80" w:rsidP="007D2C3B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77" w:type="dxa"/>
          </w:tcPr>
          <w:p w:rsidR="00FF0D80" w:rsidRPr="007D2C3B" w:rsidRDefault="00FF0D80" w:rsidP="007D2C3B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F0D80" w:rsidRPr="007D2C3B" w:rsidRDefault="00FF0D80" w:rsidP="007D2C3B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FF0D80" w:rsidRPr="007D2C3B" w:rsidRDefault="00FF0D80" w:rsidP="007D2C3B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F0D80" w:rsidRPr="007D2C3B" w:rsidRDefault="00FF0D80" w:rsidP="007D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F0D80" w:rsidRDefault="00FF0D80" w:rsidP="007D2C3B">
      <w:pPr>
        <w:shd w:val="clear" w:color="auto" w:fill="FFFFFF"/>
        <w:tabs>
          <w:tab w:val="left" w:leader="underscore" w:pos="439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Default="00FF0D80" w:rsidP="007D2C3B">
      <w:pPr>
        <w:shd w:val="clear" w:color="auto" w:fill="FFFFFF"/>
        <w:tabs>
          <w:tab w:val="left" w:leader="underscore" w:pos="439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7D2C3B" w:rsidRDefault="00FF0D80" w:rsidP="007D2C3B">
      <w:pPr>
        <w:shd w:val="clear" w:color="auto" w:fill="FFFFFF"/>
        <w:tabs>
          <w:tab w:val="left" w:leader="underscore" w:pos="439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80" w:rsidRPr="007D2C3B" w:rsidRDefault="00FF0D80" w:rsidP="007D2C3B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  <w:tab w:val="left" w:leader="dot" w:pos="6494"/>
        </w:tabs>
        <w:autoSpaceDE w:val="0"/>
        <w:autoSpaceDN w:val="0"/>
        <w:adjustRightInd w:val="0"/>
        <w:spacing w:before="5" w:after="0" w:line="437" w:lineRule="exac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D2C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Критерии оценки уровня и качества подготовки  обучающихся</w:t>
      </w:r>
    </w:p>
    <w:p w:rsidR="00FF0D80" w:rsidRPr="007D2C3B" w:rsidRDefault="00FF0D80" w:rsidP="007D2C3B">
      <w:pPr>
        <w:shd w:val="clear" w:color="auto" w:fill="FFFFFF"/>
        <w:tabs>
          <w:tab w:val="left" w:pos="197"/>
          <w:tab w:val="left" w:leader="dot" w:pos="6494"/>
        </w:tabs>
        <w:spacing w:before="5" w:line="437" w:lineRule="exact"/>
        <w:rPr>
          <w:rFonts w:ascii="Times New Roman" w:hAnsi="Times New Roman" w:cs="Times New Roman"/>
          <w:sz w:val="24"/>
          <w:szCs w:val="24"/>
        </w:rPr>
      </w:pPr>
      <w:r w:rsidRPr="007D2C3B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Критерии оценки:</w:t>
      </w:r>
    </w:p>
    <w:p w:rsidR="00FF0D80" w:rsidRPr="007D2C3B" w:rsidRDefault="00FF0D80" w:rsidP="007D2C3B">
      <w:pPr>
        <w:shd w:val="clear" w:color="auto" w:fill="FFFFFF"/>
        <w:ind w:firstLine="298"/>
        <w:rPr>
          <w:rFonts w:ascii="Times New Roman" w:hAnsi="Times New Roman" w:cs="Times New Roman"/>
          <w:sz w:val="24"/>
          <w:szCs w:val="24"/>
        </w:rPr>
      </w:pPr>
      <w:r w:rsidRPr="007D2C3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"Отлично" - если  обучающийся глубоко и прочно усвоил весь программный </w:t>
      </w:r>
      <w:r w:rsidRPr="007D2C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материал, исчерпывающе, последовательно, грамотно и логически стройно его </w:t>
      </w:r>
      <w:r w:rsidRPr="007D2C3B">
        <w:rPr>
          <w:rFonts w:ascii="Times New Roman" w:hAnsi="Times New Roman" w:cs="Times New Roman"/>
          <w:color w:val="000000"/>
          <w:spacing w:val="-6"/>
          <w:sz w:val="24"/>
          <w:szCs w:val="24"/>
        </w:rPr>
        <w:t>излагает, умеет самостоятельно обобщать и излагать материал, не допуская ошибок.</w:t>
      </w:r>
    </w:p>
    <w:p w:rsidR="00FF0D80" w:rsidRPr="007D2C3B" w:rsidRDefault="00FF0D80" w:rsidP="007D2C3B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7D2C3B">
        <w:rPr>
          <w:rFonts w:ascii="Times New Roman" w:hAnsi="Times New Roman" w:cs="Times New Roman"/>
          <w:color w:val="000000"/>
          <w:spacing w:val="-2"/>
          <w:sz w:val="24"/>
          <w:szCs w:val="24"/>
        </w:rPr>
        <w:t>"Хорошо" - если  твердо</w:t>
      </w:r>
      <w:r w:rsidRPr="007D2C3B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обучающийся</w:t>
      </w:r>
      <w:r w:rsidRPr="007D2C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знает программный материал, грамотно и по </w:t>
      </w:r>
      <w:r w:rsidRPr="007D2C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существу излагает его, не допускает существенных неточностей в ответе на вопрос </w:t>
      </w:r>
      <w:r w:rsidRPr="007D2C3B">
        <w:rPr>
          <w:rFonts w:ascii="Times New Roman" w:hAnsi="Times New Roman" w:cs="Times New Roman"/>
          <w:color w:val="000000"/>
          <w:spacing w:val="-1"/>
          <w:sz w:val="24"/>
          <w:szCs w:val="24"/>
        </w:rPr>
        <w:t>"Удовлетворительно" - если студент усвоил только основной материал, но не</w:t>
      </w:r>
    </w:p>
    <w:p w:rsidR="00FF0D80" w:rsidRPr="007D2C3B" w:rsidRDefault="00FF0D80" w:rsidP="007D2C3B">
      <w:pPr>
        <w:shd w:val="clear" w:color="auto" w:fill="FFFFFF"/>
        <w:ind w:left="288"/>
        <w:rPr>
          <w:rFonts w:ascii="Times New Roman" w:hAnsi="Times New Roman" w:cs="Times New Roman"/>
          <w:sz w:val="24"/>
          <w:szCs w:val="24"/>
        </w:rPr>
      </w:pPr>
      <w:r w:rsidRPr="007D2C3B">
        <w:rPr>
          <w:rFonts w:ascii="Times New Roman" w:hAnsi="Times New Roman" w:cs="Times New Roman"/>
          <w:color w:val="000000"/>
          <w:sz w:val="24"/>
          <w:szCs w:val="24"/>
        </w:rPr>
        <w:t>знает отдельных деталей,  допускает неточности,  недостаточно  правильные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C3B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формулировки,   нарушает   последовательность   в   изложении   программного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D2C3B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материала.</w:t>
      </w:r>
    </w:p>
    <w:p w:rsidR="00FF0D80" w:rsidRPr="007D2C3B" w:rsidRDefault="00FF0D80" w:rsidP="007D2C3B">
      <w:pPr>
        <w:shd w:val="clear" w:color="auto" w:fill="FFFFFF"/>
        <w:ind w:left="5" w:right="768" w:firstLine="38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D2C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"Неудовлетворительно" - если </w:t>
      </w:r>
      <w:r w:rsidRPr="007D2C3B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обучающийся</w:t>
      </w:r>
      <w:r w:rsidRPr="007D2C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не знает значительной части </w:t>
      </w:r>
      <w:r w:rsidRPr="007D2C3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программного материала, допускает существенные ошибки.</w:t>
      </w:r>
    </w:p>
    <w:p w:rsidR="00FF0D80" w:rsidRPr="00983D26" w:rsidRDefault="00FF0D80" w:rsidP="00983D26">
      <w:pPr>
        <w:shd w:val="clear" w:color="auto" w:fill="FFFFFF"/>
        <w:ind w:left="101" w:firstLine="60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FF0D80" w:rsidRPr="007D2C3B" w:rsidRDefault="00FF0D80" w:rsidP="00DA4078">
      <w:pPr>
        <w:shd w:val="clear" w:color="auto" w:fill="FFFFFF"/>
        <w:ind w:left="10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C3B">
        <w:rPr>
          <w:rFonts w:ascii="Times New Roman" w:hAnsi="Times New Roman" w:cs="Times New Roman"/>
          <w:b/>
          <w:bCs/>
          <w:sz w:val="24"/>
          <w:szCs w:val="24"/>
        </w:rPr>
        <w:t>4.Перечень вопросов, тестовых и практических заданий.</w:t>
      </w:r>
    </w:p>
    <w:p w:rsidR="00FF0D80" w:rsidRPr="00983D26" w:rsidRDefault="00FF0D80" w:rsidP="00DA4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D26">
        <w:rPr>
          <w:rFonts w:ascii="Times New Roman" w:hAnsi="Times New Roman" w:cs="Times New Roman"/>
          <w:b/>
          <w:bCs/>
          <w:sz w:val="24"/>
          <w:szCs w:val="24"/>
        </w:rPr>
        <w:t>5. Комлект заданий для дифференцированного зачёта</w:t>
      </w:r>
    </w:p>
    <w:p w:rsidR="00FF0D80" w:rsidRDefault="00FF0D80" w:rsidP="00DA4078">
      <w:pPr>
        <w:pStyle w:val="a9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7D2C3B">
        <w:rPr>
          <w:b/>
          <w:bCs/>
          <w:sz w:val="24"/>
          <w:szCs w:val="24"/>
        </w:rPr>
        <w:t>6.Список используемых и  рекомендуемых учебных изданий, Интернет-ресурсов, дополнительной литературы</w:t>
      </w:r>
    </w:p>
    <w:p w:rsidR="00FF0D80" w:rsidRPr="007D2C3B" w:rsidRDefault="00FF0D80" w:rsidP="00DA4078">
      <w:pPr>
        <w:pStyle w:val="a9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F0D80" w:rsidRPr="00DA4078" w:rsidRDefault="00FF0D80" w:rsidP="00D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078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FF0D80" w:rsidRPr="007D2C3B" w:rsidRDefault="00FF0D80" w:rsidP="00DA407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D80" w:rsidRPr="007D2C3B" w:rsidRDefault="00FF0D80" w:rsidP="00D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C3B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FF0D80" w:rsidRPr="007D2C3B" w:rsidRDefault="00FF0D80" w:rsidP="00DA4078">
      <w:pPr>
        <w:numPr>
          <w:ilvl w:val="0"/>
          <w:numId w:val="10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D80" w:rsidRPr="007D2C3B" w:rsidRDefault="00FF0D80" w:rsidP="00DA407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C3B">
        <w:rPr>
          <w:rFonts w:ascii="Times New Roman" w:hAnsi="Times New Roman" w:cs="Times New Roman"/>
          <w:b/>
          <w:bCs/>
          <w:sz w:val="24"/>
          <w:szCs w:val="24"/>
        </w:rPr>
        <w:t>Журналы:</w:t>
      </w:r>
    </w:p>
    <w:p w:rsidR="00FF0D80" w:rsidRPr="007D2C3B" w:rsidRDefault="00FF0D80" w:rsidP="00DA407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F0D80" w:rsidRPr="00DA4078" w:rsidRDefault="00FF0D80" w:rsidP="00D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078">
        <w:rPr>
          <w:rFonts w:ascii="Times New Roman" w:hAnsi="Times New Roman" w:cs="Times New Roman"/>
          <w:b/>
          <w:bCs/>
          <w:sz w:val="24"/>
          <w:szCs w:val="24"/>
        </w:rPr>
        <w:t>Интернет ресурсы:</w:t>
      </w:r>
    </w:p>
    <w:p w:rsidR="00FF0D80" w:rsidRPr="007D2C3B" w:rsidRDefault="00FF0D80" w:rsidP="00D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0D80" w:rsidRPr="007D2C3B" w:rsidRDefault="00FF0D80" w:rsidP="007D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7D2C3B" w:rsidRDefault="00FF0D80" w:rsidP="007D2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0D80" w:rsidRPr="007D2C3B" w:rsidRDefault="00FF0D80" w:rsidP="007D2C3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D80" w:rsidRPr="007D2C3B" w:rsidRDefault="00FF0D80" w:rsidP="007D2C3B">
      <w:pPr>
        <w:rPr>
          <w:rFonts w:ascii="Times New Roman" w:hAnsi="Times New Roman" w:cs="Times New Roman"/>
        </w:rPr>
      </w:pPr>
    </w:p>
    <w:p w:rsidR="00FF0D80" w:rsidRPr="007D2C3B" w:rsidRDefault="00FF0D80" w:rsidP="007D2C3B">
      <w:pPr>
        <w:rPr>
          <w:rFonts w:ascii="Times New Roman" w:hAnsi="Times New Roman" w:cs="Times New Roman"/>
        </w:rPr>
      </w:pPr>
    </w:p>
    <w:p w:rsidR="00FF0D80" w:rsidRPr="007D2C3B" w:rsidRDefault="00FF0D80" w:rsidP="007D2C3B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F0D80" w:rsidRPr="007D2C3B" w:rsidSect="003C6BFE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95D" w:rsidRDefault="0033695D">
      <w:r>
        <w:separator/>
      </w:r>
    </w:p>
  </w:endnote>
  <w:endnote w:type="continuationSeparator" w:id="1">
    <w:p w:rsidR="0033695D" w:rsidRDefault="00336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80" w:rsidRDefault="00FF0D80" w:rsidP="00AA594A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t xml:space="preserve"> </w:t>
    </w:r>
  </w:p>
  <w:p w:rsidR="00FF0D80" w:rsidRDefault="00FF0D80" w:rsidP="00AA59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95D" w:rsidRDefault="0033695D">
      <w:r>
        <w:separator/>
      </w:r>
    </w:p>
  </w:footnote>
  <w:footnote w:type="continuationSeparator" w:id="1">
    <w:p w:rsidR="0033695D" w:rsidRDefault="0033695D">
      <w:r>
        <w:continuationSeparator/>
      </w:r>
    </w:p>
  </w:footnote>
  <w:footnote w:id="2">
    <w:p w:rsidR="00FF0D80" w:rsidRDefault="00FF0D80" w:rsidP="00FC7ADD">
      <w:pPr>
        <w:jc w:val="both"/>
      </w:pPr>
      <w:r w:rsidRPr="00C16C61">
        <w:rPr>
          <w:rStyle w:val="a5"/>
          <w:i/>
          <w:iCs/>
        </w:rPr>
        <w:footnoteRef/>
      </w:r>
      <w:r w:rsidRPr="00C16C61">
        <w:rPr>
          <w:i/>
          <w:iCs/>
        </w:rPr>
        <w:t xml:space="preserve"> </w:t>
      </w:r>
      <w:r>
        <w:rPr>
          <w:i/>
          <w:iCs/>
        </w:rPr>
        <w:t>У</w:t>
      </w:r>
      <w:r w:rsidRPr="00C16C61">
        <w:rPr>
          <w:i/>
          <w:iCs/>
        </w:rPr>
        <w:t>казать предпочтител</w:t>
      </w:r>
      <w:r>
        <w:rPr>
          <w:i/>
          <w:iCs/>
        </w:rPr>
        <w:t xml:space="preserve">ьную форму проведения экзамен или их сочетание. ДЛЯ СПО: </w:t>
      </w:r>
      <w:r w:rsidRPr="00C16C61">
        <w:rPr>
          <w:i/>
          <w:iCs/>
        </w:rPr>
        <w:t>выполнение кейс-заданий, защита курсового проекта (для технических специальностей). В случае проведения экзамена в форме защиты курсового проекта может возникнуть необходимость дополнительной проверки сформированности отдельных компетенций. Для  этого следует предусмотреть соответствующие задания.</w:t>
      </w:r>
      <w:r>
        <w:rPr>
          <w:i/>
          <w:iCs/>
        </w:rPr>
        <w:t xml:space="preserve"> ДЛЯ НПО: практический экзамен, представление портфолио, защита отчета по практике.</w:t>
      </w:r>
    </w:p>
  </w:footnote>
  <w:footnote w:id="3">
    <w:p w:rsidR="00FF0D80" w:rsidRDefault="00FF0D80" w:rsidP="00FC7ADD">
      <w:pPr>
        <w:pStyle w:val="a3"/>
        <w:jc w:val="both"/>
      </w:pPr>
      <w:r w:rsidRPr="00C16C61">
        <w:rPr>
          <w:rStyle w:val="a5"/>
          <w:i/>
          <w:iCs/>
        </w:rPr>
        <w:footnoteRef/>
      </w:r>
      <w:r w:rsidRPr="00C16C61">
        <w:rPr>
          <w:i/>
          <w:iCs/>
        </w:rPr>
        <w:t xml:space="preserve"> </w:t>
      </w:r>
      <w:r w:rsidRPr="00C16C61">
        <w:rPr>
          <w:i/>
          <w:iCs/>
          <w:sz w:val="24"/>
          <w:szCs w:val="24"/>
        </w:rPr>
        <w:t>Формы промежуточной аттестации указываются в соответствии с учебным планом образовательного учреждения, в случае отсутствия форм промежуточной аттестации по тем или иным элементам ПМ в соответст</w:t>
      </w:r>
      <w:r>
        <w:rPr>
          <w:i/>
          <w:iCs/>
          <w:sz w:val="24"/>
          <w:szCs w:val="24"/>
        </w:rPr>
        <w:t>вующей строке ставится прочерк.</w:t>
      </w:r>
    </w:p>
  </w:footnote>
  <w:footnote w:id="4">
    <w:p w:rsidR="00FF0D80" w:rsidRPr="00FD30F8" w:rsidRDefault="00FF0D80" w:rsidP="00FC7ADD">
      <w:pPr>
        <w:jc w:val="both"/>
        <w:rPr>
          <w:i/>
          <w:iCs/>
        </w:rPr>
      </w:pPr>
      <w:r>
        <w:rPr>
          <w:rStyle w:val="a5"/>
        </w:rPr>
        <w:footnoteRef/>
      </w:r>
      <w:r>
        <w:t xml:space="preserve"> </w:t>
      </w:r>
      <w:r w:rsidRPr="00FD30F8">
        <w:rPr>
          <w:i/>
          <w:iCs/>
        </w:rPr>
        <w:t>Обязательная форма аттестации по итогам освоения программы профессионального модуля - экзамен (квалификационный). Для составных элементов профессионального модуля по усмотрению образовательного учреждения может быть дополнительно предусмотрена промежуточная аттестация.</w:t>
      </w:r>
      <w:r>
        <w:rPr>
          <w:i/>
          <w:iCs/>
        </w:rPr>
        <w:t xml:space="preserve"> </w:t>
      </w:r>
      <w:r w:rsidRPr="00FD30F8">
        <w:rPr>
          <w:i/>
          <w:iCs/>
        </w:rPr>
        <w:t>Формы промежуточной аттестации указываются в соответствии с учебным планом образовательного учреждения. Если отдельным элементам ПМ промежуточной аттестации не предусмотрено, в соответствующей строке делается запись «не предусмотрена». Если предусмотрен комплексный экзамен по нескольким МДК, соответствующие ячейки следует объединить.</w:t>
      </w:r>
    </w:p>
    <w:p w:rsidR="00FF0D80" w:rsidRDefault="00FF0D80" w:rsidP="00FC7ADD">
      <w:pPr>
        <w:jc w:val="both"/>
      </w:pPr>
    </w:p>
  </w:footnote>
  <w:footnote w:id="5">
    <w:p w:rsidR="00FF0D80" w:rsidRDefault="00FF0D80" w:rsidP="00FC7ADD">
      <w:pPr>
        <w:pStyle w:val="a3"/>
      </w:pPr>
      <w:r w:rsidRPr="00C16C61">
        <w:rPr>
          <w:rStyle w:val="a5"/>
          <w:i/>
          <w:iCs/>
          <w:sz w:val="24"/>
          <w:szCs w:val="24"/>
        </w:rPr>
        <w:footnoteRef/>
      </w:r>
      <w:r w:rsidRPr="00C16C61">
        <w:rPr>
          <w:i/>
          <w:iCs/>
          <w:sz w:val="24"/>
          <w:szCs w:val="24"/>
        </w:rPr>
        <w:t xml:space="preserve"> Профессиональные и общие компетенции указываются в соответствии с разделом 2, показатели в соответствии с разделом 5 рабочей программы профессионального модуля</w:t>
      </w:r>
      <w:r>
        <w:rPr>
          <w:i/>
          <w:iCs/>
          <w:sz w:val="24"/>
          <w:szCs w:val="24"/>
        </w:rPr>
        <w:t>. В случае необходимости нужно вносить коррективы в формулировки показателей в соответствии с разъяснениями п. 1.1.-1.3.</w:t>
      </w:r>
    </w:p>
  </w:footnote>
  <w:footnote w:id="6">
    <w:p w:rsidR="00FF0D80" w:rsidRDefault="00FF0D80" w:rsidP="00FC7ADD">
      <w:pPr>
        <w:pStyle w:val="a3"/>
      </w:pPr>
      <w:r w:rsidRPr="00242920">
        <w:rPr>
          <w:rStyle w:val="a5"/>
        </w:rPr>
        <w:footnoteRef/>
      </w:r>
      <w:r w:rsidRPr="00242920">
        <w:t xml:space="preserve"> Из программы профессионального модуля</w:t>
      </w:r>
      <w:r>
        <w:t xml:space="preserve"> (ПМ)</w:t>
      </w:r>
    </w:p>
  </w:footnote>
  <w:footnote w:id="7">
    <w:p w:rsidR="00FF0D80" w:rsidRDefault="00FF0D80" w:rsidP="00FC7ADD">
      <w:pPr>
        <w:pStyle w:val="a3"/>
      </w:pPr>
      <w:r>
        <w:rPr>
          <w:rStyle w:val="a5"/>
        </w:rPr>
        <w:footnoteRef/>
      </w:r>
      <w:r>
        <w:t xml:space="preserve"> Из программы ПМ</w:t>
      </w:r>
    </w:p>
  </w:footnote>
  <w:footnote w:id="8">
    <w:p w:rsidR="00FF0D80" w:rsidRDefault="00FF0D80" w:rsidP="00FC7ADD">
      <w:pPr>
        <w:pStyle w:val="a3"/>
      </w:pPr>
      <w:r>
        <w:rPr>
          <w:rStyle w:val="a5"/>
        </w:rPr>
        <w:footnoteRef/>
      </w:r>
      <w:r>
        <w:t xml:space="preserve"> Из программы ПМ</w:t>
      </w:r>
    </w:p>
  </w:footnote>
  <w:footnote w:id="9">
    <w:p w:rsidR="00FF0D80" w:rsidRDefault="00FF0D80" w:rsidP="00FC7ADD">
      <w:pPr>
        <w:pStyle w:val="a3"/>
      </w:pPr>
      <w:r>
        <w:rPr>
          <w:rStyle w:val="a5"/>
        </w:rPr>
        <w:footnoteRef/>
      </w:r>
      <w:r>
        <w:t xml:space="preserve"> Из программы ПМ</w:t>
      </w:r>
    </w:p>
  </w:footnote>
  <w:footnote w:id="10">
    <w:p w:rsidR="00FF0D80" w:rsidRDefault="00FF0D80" w:rsidP="00FC7ADD">
      <w:pPr>
        <w:pStyle w:val="a3"/>
      </w:pPr>
      <w:r w:rsidRPr="005C5D4F">
        <w:rPr>
          <w:rStyle w:val="a5"/>
          <w:sz w:val="24"/>
          <w:szCs w:val="24"/>
        </w:rPr>
        <w:footnoteRef/>
      </w:r>
      <w:r w:rsidRPr="005C5D4F">
        <w:rPr>
          <w:sz w:val="24"/>
          <w:szCs w:val="24"/>
        </w:rPr>
        <w:t xml:space="preserve"> </w:t>
      </w:r>
      <w:r w:rsidRPr="005C5D4F">
        <w:rPr>
          <w:i/>
          <w:iCs/>
          <w:sz w:val="24"/>
          <w:szCs w:val="24"/>
        </w:rPr>
        <w:t>Для заполнения данной таблицы необходимо обратиться к разъяснениям по формированию КОС ПМ</w:t>
      </w:r>
      <w:r>
        <w:rPr>
          <w:i/>
          <w:iCs/>
          <w:sz w:val="24"/>
          <w:szCs w:val="24"/>
        </w:rPr>
        <w:t xml:space="preserve"> (п.2.1.)</w:t>
      </w:r>
    </w:p>
  </w:footnote>
  <w:footnote w:id="11">
    <w:p w:rsidR="00FF0D80" w:rsidRDefault="00FF0D80" w:rsidP="00FC7ADD">
      <w:pPr>
        <w:pStyle w:val="a3"/>
      </w:pPr>
      <w:r w:rsidRPr="00AE0F7C">
        <w:rPr>
          <w:rStyle w:val="a5"/>
          <w:i/>
          <w:iCs/>
          <w:sz w:val="24"/>
          <w:szCs w:val="24"/>
        </w:rPr>
        <w:footnoteRef/>
      </w:r>
      <w:r w:rsidRPr="00AE0F7C">
        <w:rPr>
          <w:i/>
          <w:iCs/>
          <w:sz w:val="24"/>
          <w:szCs w:val="24"/>
        </w:rPr>
        <w:t xml:space="preserve"> Указывается перечен</w:t>
      </w:r>
      <w:r>
        <w:rPr>
          <w:i/>
          <w:iCs/>
          <w:sz w:val="24"/>
          <w:szCs w:val="24"/>
        </w:rPr>
        <w:t xml:space="preserve">ь общих и (или) профессиональных компетенций, </w:t>
      </w:r>
      <w:r w:rsidRPr="00AE0F7C">
        <w:rPr>
          <w:i/>
          <w:iCs/>
          <w:sz w:val="24"/>
          <w:szCs w:val="24"/>
        </w:rPr>
        <w:t xml:space="preserve">которые </w:t>
      </w:r>
      <w:r>
        <w:rPr>
          <w:i/>
          <w:iCs/>
          <w:sz w:val="24"/>
          <w:szCs w:val="24"/>
        </w:rPr>
        <w:t xml:space="preserve">не могут быть оценены в ходе экзамена квалификационного и поэтому </w:t>
      </w:r>
      <w:r w:rsidRPr="00AE0F7C">
        <w:rPr>
          <w:i/>
          <w:iCs/>
          <w:sz w:val="24"/>
          <w:szCs w:val="24"/>
        </w:rPr>
        <w:t xml:space="preserve">требуют отдельной </w:t>
      </w:r>
      <w:r>
        <w:rPr>
          <w:i/>
          <w:iCs/>
          <w:sz w:val="24"/>
          <w:szCs w:val="24"/>
        </w:rPr>
        <w:t xml:space="preserve">формы </w:t>
      </w:r>
      <w:r w:rsidRPr="00AE0F7C">
        <w:rPr>
          <w:i/>
          <w:iCs/>
          <w:sz w:val="24"/>
          <w:szCs w:val="24"/>
        </w:rPr>
        <w:t>проверки</w:t>
      </w:r>
      <w:r>
        <w:rPr>
          <w:i/>
          <w:iCs/>
          <w:sz w:val="24"/>
          <w:szCs w:val="24"/>
        </w:rPr>
        <w:t>, например, портфолио</w:t>
      </w:r>
    </w:p>
  </w:footnote>
  <w:footnote w:id="12">
    <w:p w:rsidR="00FF0D80" w:rsidRDefault="00FF0D80" w:rsidP="00FC7ADD">
      <w:pPr>
        <w:pStyle w:val="a3"/>
      </w:pPr>
      <w:r>
        <w:rPr>
          <w:rStyle w:val="a5"/>
        </w:rPr>
        <w:footnoteRef/>
      </w:r>
      <w:r>
        <w:t xml:space="preserve"> Заполняется, если предусмотрена презентация и защита портфолио</w:t>
      </w:r>
    </w:p>
  </w:footnote>
  <w:footnote w:id="13">
    <w:p w:rsidR="00FF0D80" w:rsidRDefault="00FF0D80" w:rsidP="00FC7AD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i/>
          <w:iCs/>
          <w:sz w:val="24"/>
          <w:szCs w:val="24"/>
        </w:rPr>
        <w:t>Перед заполнен</w:t>
      </w:r>
      <w:r w:rsidRPr="005C5D4F">
        <w:rPr>
          <w:i/>
          <w:iCs/>
          <w:sz w:val="24"/>
          <w:szCs w:val="24"/>
        </w:rPr>
        <w:t>ием данного пункта познакомьтесь с п. 2.2. разъяснений</w:t>
      </w:r>
    </w:p>
  </w:footnote>
  <w:footnote w:id="14">
    <w:p w:rsidR="00FF0D80" w:rsidRDefault="00FF0D80" w:rsidP="00FC7ADD">
      <w:pPr>
        <w:pStyle w:val="a3"/>
      </w:pPr>
      <w:r w:rsidRPr="00482658">
        <w:rPr>
          <w:rStyle w:val="a5"/>
          <w:i/>
          <w:iCs/>
          <w:sz w:val="24"/>
          <w:szCs w:val="24"/>
        </w:rPr>
        <w:footnoteRef/>
      </w:r>
      <w:r w:rsidRPr="00482658">
        <w:rPr>
          <w:i/>
          <w:iCs/>
          <w:sz w:val="24"/>
          <w:szCs w:val="24"/>
        </w:rPr>
        <w:t xml:space="preserve"> Заполнение данного пункта предполагает знакомство с п. 2.3. разъяснений</w:t>
      </w:r>
    </w:p>
  </w:footnote>
  <w:footnote w:id="15">
    <w:p w:rsidR="00FF0D80" w:rsidRDefault="00FF0D80" w:rsidP="00FC7AD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bookmarkStart w:id="2" w:name="_Toc307286515"/>
      <w:r w:rsidRPr="001E0066">
        <w:rPr>
          <w:i/>
          <w:iCs/>
          <w:sz w:val="24"/>
          <w:szCs w:val="24"/>
        </w:rPr>
        <w:t>Задания для оценки освоения умений и усвоения знаний могут представлять собой перечни вопросов, задания с выбором ответа (с одним или несколькими правильными ответами), задания  на установление соответствия, сравнение, анализ, ситуационные задания (задачи, кейсы),  задания на лабораторную (расчетно-графическую и т.п.) работу, сценарии деловой (ролевой) игры и т.д.. В зависимости от этого</w:t>
      </w:r>
      <w:r>
        <w:rPr>
          <w:i/>
          <w:iCs/>
          <w:sz w:val="24"/>
          <w:szCs w:val="24"/>
        </w:rPr>
        <w:t xml:space="preserve"> может изменя</w:t>
      </w:r>
      <w:r w:rsidRPr="001E0066">
        <w:rPr>
          <w:i/>
          <w:iCs/>
          <w:sz w:val="24"/>
          <w:szCs w:val="24"/>
        </w:rPr>
        <w:t>т</w:t>
      </w:r>
      <w:r>
        <w:rPr>
          <w:i/>
          <w:iCs/>
          <w:sz w:val="24"/>
          <w:szCs w:val="24"/>
        </w:rPr>
        <w:t>ь</w:t>
      </w:r>
      <w:r w:rsidRPr="001E0066">
        <w:rPr>
          <w:i/>
          <w:iCs/>
          <w:sz w:val="24"/>
          <w:szCs w:val="24"/>
        </w:rPr>
        <w:t>ся форма их представления.</w:t>
      </w:r>
      <w:bookmarkEnd w:id="2"/>
    </w:p>
  </w:footnote>
  <w:footnote w:id="16">
    <w:p w:rsidR="00FF0D80" w:rsidRDefault="00FF0D80" w:rsidP="00FC7ADD">
      <w:pPr>
        <w:pStyle w:val="a3"/>
      </w:pPr>
      <w:r w:rsidRPr="000A675F">
        <w:rPr>
          <w:rStyle w:val="a5"/>
          <w:i/>
          <w:iCs/>
          <w:sz w:val="24"/>
          <w:szCs w:val="24"/>
        </w:rPr>
        <w:footnoteRef/>
      </w:r>
      <w:r>
        <w:rPr>
          <w:i/>
          <w:iCs/>
          <w:sz w:val="24"/>
          <w:szCs w:val="24"/>
        </w:rPr>
        <w:t xml:space="preserve"> Указать проверяемые знания и умения</w:t>
      </w:r>
    </w:p>
  </w:footnote>
  <w:footnote w:id="17">
    <w:p w:rsidR="00FF0D80" w:rsidRDefault="00FF0D80" w:rsidP="00FC7ADD">
      <w:pPr>
        <w:pStyle w:val="a3"/>
      </w:pPr>
      <w:r>
        <w:rPr>
          <w:rStyle w:val="a5"/>
        </w:rPr>
        <w:footnoteRef/>
      </w:r>
      <w:r>
        <w:t xml:space="preserve"> </w:t>
      </w:r>
      <w:r w:rsidRPr="00482658">
        <w:rPr>
          <w:i/>
          <w:iCs/>
          <w:sz w:val="24"/>
          <w:szCs w:val="24"/>
        </w:rPr>
        <w:t xml:space="preserve">Заполнение данного пункта предполагает знакомство с п. 2.3. разъяснений </w:t>
      </w:r>
    </w:p>
  </w:footnote>
  <w:footnote w:id="18">
    <w:p w:rsidR="00FF0D80" w:rsidRDefault="00FF0D80" w:rsidP="00FC7AD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i/>
          <w:iCs/>
          <w:sz w:val="24"/>
          <w:szCs w:val="24"/>
        </w:rPr>
        <w:t>Если предусмотрены оба вида практики, заполняются две таблицы. Если в ПМ есть один из видов практики, то оставляется и заполняется только 1 таблица (в зависимости от вида практики)</w:t>
      </w:r>
    </w:p>
  </w:footnote>
  <w:footnote w:id="19">
    <w:p w:rsidR="00FF0D80" w:rsidRDefault="00FF0D80" w:rsidP="00FC7ADD">
      <w:pPr>
        <w:pStyle w:val="a3"/>
      </w:pPr>
      <w:r w:rsidRPr="00242920">
        <w:rPr>
          <w:rStyle w:val="a5"/>
        </w:rPr>
        <w:footnoteRef/>
      </w:r>
      <w:r w:rsidRPr="00242920">
        <w:t xml:space="preserve"> В соответствии с ФГОС НПО/СПО.</w:t>
      </w:r>
    </w:p>
  </w:footnote>
  <w:footnote w:id="20">
    <w:p w:rsidR="00FF0D80" w:rsidRDefault="00FF0D80" w:rsidP="00FC7ADD">
      <w:pPr>
        <w:pStyle w:val="a3"/>
      </w:pPr>
      <w:r w:rsidRPr="00242920">
        <w:rPr>
          <w:rStyle w:val="a5"/>
        </w:rPr>
        <w:footnoteRef/>
      </w:r>
      <w:r w:rsidRPr="00242920">
        <w:t xml:space="preserve"> По программе ПМ и паспорту КОС ПМ.</w:t>
      </w:r>
    </w:p>
  </w:footnote>
  <w:footnote w:id="21">
    <w:p w:rsidR="00FF0D80" w:rsidRDefault="00FF0D80" w:rsidP="00FC7ADD">
      <w:pPr>
        <w:pStyle w:val="a3"/>
      </w:pPr>
      <w:r w:rsidRPr="00242920">
        <w:rPr>
          <w:rStyle w:val="a5"/>
        </w:rPr>
        <w:footnoteRef/>
      </w:r>
      <w:r w:rsidRPr="00242920">
        <w:t xml:space="preserve"> Оценки членов аттестационной комиссии, выставленные по порядку через запятую.</w:t>
      </w:r>
    </w:p>
  </w:footnote>
  <w:footnote w:id="22">
    <w:p w:rsidR="00FF0D80" w:rsidRPr="00A42F3D" w:rsidRDefault="00FF0D80" w:rsidP="00FC7ADD">
      <w:pPr>
        <w:jc w:val="both"/>
        <w:rPr>
          <w:i/>
          <w:iCs/>
        </w:rPr>
      </w:pPr>
      <w:r>
        <w:rPr>
          <w:rStyle w:val="a5"/>
        </w:rPr>
        <w:footnoteRef/>
      </w:r>
      <w:r>
        <w:t xml:space="preserve"> </w:t>
      </w:r>
      <w:r w:rsidRPr="00A42F3D">
        <w:rPr>
          <w:i/>
          <w:iCs/>
        </w:rPr>
        <w:t>Задания к Э</w:t>
      </w:r>
      <w:r>
        <w:rPr>
          <w:i/>
          <w:iCs/>
        </w:rPr>
        <w:t>(</w:t>
      </w:r>
      <w:r w:rsidRPr="00A42F3D">
        <w:rPr>
          <w:i/>
          <w:iCs/>
        </w:rPr>
        <w:t>к</w:t>
      </w:r>
      <w:r>
        <w:rPr>
          <w:i/>
          <w:iCs/>
        </w:rPr>
        <w:t>)</w:t>
      </w:r>
      <w:r w:rsidRPr="00A42F3D">
        <w:rPr>
          <w:i/>
          <w:iCs/>
        </w:rPr>
        <w:t>. формируются 3 способами:</w:t>
      </w:r>
    </w:p>
    <w:p w:rsidR="00FF0D80" w:rsidRPr="00A42F3D" w:rsidRDefault="00FF0D80" w:rsidP="00FC7ADD">
      <w:pPr>
        <w:jc w:val="both"/>
        <w:rPr>
          <w:i/>
          <w:iCs/>
        </w:rPr>
      </w:pPr>
      <w:r w:rsidRPr="00A42F3D">
        <w:rPr>
          <w:i/>
          <w:iCs/>
        </w:rPr>
        <w:t>1.</w:t>
      </w:r>
      <w:r w:rsidRPr="00A42F3D">
        <w:rPr>
          <w:i/>
          <w:iCs/>
        </w:rPr>
        <w:tab/>
        <w:t>Задания, ориентированные на проверку освоения вида деятельности  (всего модуля) в целом.</w:t>
      </w:r>
    </w:p>
    <w:p w:rsidR="00FF0D80" w:rsidRPr="00A42F3D" w:rsidRDefault="00FF0D80" w:rsidP="00FC7ADD">
      <w:pPr>
        <w:jc w:val="both"/>
        <w:rPr>
          <w:i/>
          <w:iCs/>
        </w:rPr>
      </w:pPr>
      <w:r w:rsidRPr="00A42F3D">
        <w:rPr>
          <w:i/>
          <w:iCs/>
        </w:rPr>
        <w:t>2.</w:t>
      </w:r>
      <w:r w:rsidRPr="00A42F3D">
        <w:rPr>
          <w:i/>
          <w:iCs/>
        </w:rPr>
        <w:tab/>
        <w:t>Задания, проверяющие освоение группы компетенций, соответствующих определенному разделу модуля.</w:t>
      </w:r>
    </w:p>
    <w:p w:rsidR="00FF0D80" w:rsidRPr="00A42F3D" w:rsidRDefault="00FF0D80" w:rsidP="00FC7ADD">
      <w:pPr>
        <w:jc w:val="both"/>
        <w:rPr>
          <w:i/>
          <w:iCs/>
        </w:rPr>
      </w:pPr>
      <w:r w:rsidRPr="00A42F3D">
        <w:rPr>
          <w:i/>
          <w:iCs/>
        </w:rPr>
        <w:t>3.</w:t>
      </w:r>
      <w:r w:rsidRPr="00A42F3D">
        <w:rPr>
          <w:i/>
          <w:iCs/>
        </w:rPr>
        <w:tab/>
        <w:t xml:space="preserve">Задания, проверяющие освоение отдельной компетенции внутри </w:t>
      </w:r>
      <w:r>
        <w:rPr>
          <w:i/>
          <w:iCs/>
        </w:rPr>
        <w:t>профессионального модуля</w:t>
      </w:r>
      <w:r w:rsidRPr="00A42F3D">
        <w:rPr>
          <w:i/>
          <w:iCs/>
        </w:rPr>
        <w:t>.</w:t>
      </w:r>
    </w:p>
    <w:p w:rsidR="00FF0D80" w:rsidRDefault="00FF0D80" w:rsidP="00FC7ADD">
      <w:pPr>
        <w:jc w:val="both"/>
      </w:pPr>
    </w:p>
  </w:footnote>
  <w:footnote w:id="23">
    <w:p w:rsidR="00FF0D80" w:rsidRDefault="00FF0D80" w:rsidP="00FC7ADD">
      <w:pPr>
        <w:jc w:val="both"/>
      </w:pPr>
      <w:r w:rsidRPr="005B3949">
        <w:rPr>
          <w:rStyle w:val="a5"/>
          <w:i/>
          <w:iCs/>
        </w:rPr>
        <w:footnoteRef/>
      </w:r>
      <w:r w:rsidRPr="005B3949">
        <w:rPr>
          <w:i/>
          <w:iCs/>
        </w:rPr>
        <w:t xml:space="preserve"> Например: обращение в ходе задания к информационным источникам, рациональное распределение времени на выполнение задания (обязательно наличие следующих этапов выполнения задания: ознакомление с заданием и планирование работы;  получение информации; подготовка продукта; рефлексия выполнения задания и коррекция подготовленного продукта перед сдачей)</w:t>
      </w:r>
      <w:r>
        <w:rPr>
          <w:i/>
          <w:iCs/>
        </w:rPr>
        <w:t xml:space="preserve"> </w:t>
      </w:r>
      <w:r w:rsidRPr="005B3949">
        <w:rPr>
          <w:i/>
          <w:iCs/>
        </w:rPr>
        <w:t>и т.д.</w:t>
      </w:r>
      <w:r>
        <w:rPr>
          <w:i/>
          <w:iCs/>
        </w:rPr>
        <w:t xml:space="preserve"> Должны быть отражены в разделе 5 рабочей программы профессионального модуля (преимущественно для общих компетенций)</w:t>
      </w:r>
    </w:p>
  </w:footnote>
  <w:footnote w:id="24">
    <w:p w:rsidR="00FF0D80" w:rsidRDefault="00FF0D80" w:rsidP="00FC7ADD">
      <w:pPr>
        <w:pStyle w:val="a3"/>
      </w:pPr>
      <w:r w:rsidRPr="00242920">
        <w:rPr>
          <w:rStyle w:val="a5"/>
        </w:rPr>
        <w:footnoteRef/>
      </w:r>
      <w:r w:rsidRPr="00242920">
        <w:t xml:space="preserve"> В соответствии с ФГОС НПО/СПО.</w:t>
      </w:r>
    </w:p>
  </w:footnote>
  <w:footnote w:id="25">
    <w:p w:rsidR="00FF0D80" w:rsidRDefault="00FF0D80" w:rsidP="00FC7ADD">
      <w:pPr>
        <w:pStyle w:val="a3"/>
      </w:pPr>
      <w:r w:rsidRPr="00242920">
        <w:rPr>
          <w:rStyle w:val="a5"/>
        </w:rPr>
        <w:footnoteRef/>
      </w:r>
      <w:r w:rsidRPr="00242920">
        <w:t xml:space="preserve"> По программе ПМ и паспорту КОС ПМ.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D3F"/>
    <w:multiLevelType w:val="multilevel"/>
    <w:tmpl w:val="71AC6B7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25492C"/>
    <w:multiLevelType w:val="hybridMultilevel"/>
    <w:tmpl w:val="6CD2405E"/>
    <w:lvl w:ilvl="0" w:tplc="AA14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3">
    <w:nsid w:val="340D09AF"/>
    <w:multiLevelType w:val="hybridMultilevel"/>
    <w:tmpl w:val="73C49A60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1329A"/>
    <w:multiLevelType w:val="hybridMultilevel"/>
    <w:tmpl w:val="89CAB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F64F95"/>
    <w:multiLevelType w:val="hybridMultilevel"/>
    <w:tmpl w:val="25BC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A7309"/>
    <w:multiLevelType w:val="hybridMultilevel"/>
    <w:tmpl w:val="1994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D68D6"/>
    <w:multiLevelType w:val="hybridMultilevel"/>
    <w:tmpl w:val="F3D0F542"/>
    <w:lvl w:ilvl="0" w:tplc="CDA6EA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72E0543B"/>
    <w:multiLevelType w:val="singleLevel"/>
    <w:tmpl w:val="690A0102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">
    <w:nsid w:val="74121963"/>
    <w:multiLevelType w:val="hybridMultilevel"/>
    <w:tmpl w:val="885EF944"/>
    <w:lvl w:ilvl="0" w:tplc="675495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076"/>
    <w:rsid w:val="000A3DFA"/>
    <w:rsid w:val="000A41FC"/>
    <w:rsid w:val="000A675F"/>
    <w:rsid w:val="001357E1"/>
    <w:rsid w:val="00170393"/>
    <w:rsid w:val="001706C4"/>
    <w:rsid w:val="001E0066"/>
    <w:rsid w:val="00232076"/>
    <w:rsid w:val="00242920"/>
    <w:rsid w:val="00291775"/>
    <w:rsid w:val="002D2294"/>
    <w:rsid w:val="0033695D"/>
    <w:rsid w:val="00341A14"/>
    <w:rsid w:val="003A525F"/>
    <w:rsid w:val="003C6BFE"/>
    <w:rsid w:val="00444A4C"/>
    <w:rsid w:val="00482658"/>
    <w:rsid w:val="005B3949"/>
    <w:rsid w:val="005C5D4F"/>
    <w:rsid w:val="005D00C1"/>
    <w:rsid w:val="0062742B"/>
    <w:rsid w:val="007D2C3B"/>
    <w:rsid w:val="00887367"/>
    <w:rsid w:val="00983D26"/>
    <w:rsid w:val="009B0A86"/>
    <w:rsid w:val="00A406B3"/>
    <w:rsid w:val="00A42F3D"/>
    <w:rsid w:val="00AA594A"/>
    <w:rsid w:val="00AE0F7C"/>
    <w:rsid w:val="00B65A6C"/>
    <w:rsid w:val="00C02387"/>
    <w:rsid w:val="00C15E45"/>
    <w:rsid w:val="00C16C61"/>
    <w:rsid w:val="00CD10DA"/>
    <w:rsid w:val="00DA4078"/>
    <w:rsid w:val="00DC683B"/>
    <w:rsid w:val="00E33011"/>
    <w:rsid w:val="00EA0304"/>
    <w:rsid w:val="00F15E68"/>
    <w:rsid w:val="00FC7ADD"/>
    <w:rsid w:val="00FD30F8"/>
    <w:rsid w:val="00F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F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C7ADD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0A41FC"/>
    <w:rPr>
      <w:rFonts w:ascii="Cambria" w:hAnsi="Cambria" w:cs="Cambria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2320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FC7AD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a0"/>
    <w:link w:val="a3"/>
    <w:uiPriority w:val="99"/>
    <w:semiHidden/>
    <w:locked/>
    <w:rsid w:val="000A41FC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FC7ADD"/>
    <w:rPr>
      <w:vertAlign w:val="superscript"/>
    </w:rPr>
  </w:style>
  <w:style w:type="paragraph" w:customStyle="1" w:styleId="11">
    <w:name w:val="Абзац списка1"/>
    <w:basedOn w:val="a"/>
    <w:uiPriority w:val="99"/>
    <w:rsid w:val="00FC7ADD"/>
    <w:pPr>
      <w:ind w:left="720"/>
    </w:pPr>
    <w:rPr>
      <w:lang w:eastAsia="en-US"/>
    </w:rPr>
  </w:style>
  <w:style w:type="paragraph" w:styleId="a6">
    <w:name w:val="footer"/>
    <w:basedOn w:val="a"/>
    <w:link w:val="a7"/>
    <w:uiPriority w:val="99"/>
    <w:rsid w:val="00FC7A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A41FC"/>
  </w:style>
  <w:style w:type="character" w:styleId="a8">
    <w:name w:val="page number"/>
    <w:basedOn w:val="a0"/>
    <w:uiPriority w:val="99"/>
    <w:rsid w:val="00FC7ADD"/>
  </w:style>
  <w:style w:type="character" w:customStyle="1" w:styleId="10">
    <w:name w:val="Заголовок 1 Знак"/>
    <w:link w:val="1"/>
    <w:uiPriority w:val="99"/>
    <w:locked/>
    <w:rsid w:val="00FC7AD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C7ADD"/>
    <w:rPr>
      <w:lang w:val="ru-RU" w:eastAsia="ru-RU"/>
    </w:rPr>
  </w:style>
  <w:style w:type="paragraph" w:styleId="a9">
    <w:name w:val="List Paragraph"/>
    <w:basedOn w:val="a"/>
    <w:uiPriority w:val="99"/>
    <w:qFormat/>
    <w:rsid w:val="007D2C3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7D2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5E9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30</Pages>
  <Words>3919</Words>
  <Characters>22340</Characters>
  <Application>Microsoft Office Word</Application>
  <DocSecurity>0</DocSecurity>
  <Lines>186</Lines>
  <Paragraphs>52</Paragraphs>
  <ScaleCrop>false</ScaleCrop>
  <Company>YAPT</Company>
  <LinksUpToDate>false</LinksUpToDate>
  <CharactersWithSpaces>26207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9</cp:revision>
  <cp:lastPrinted>2017-01-23T07:30:00Z</cp:lastPrinted>
  <dcterms:created xsi:type="dcterms:W3CDTF">2016-12-06T12:10:00Z</dcterms:created>
  <dcterms:modified xsi:type="dcterms:W3CDTF">2017-07-06T13:01:00Z</dcterms:modified>
</cp:coreProperties>
</file>