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98" w:rsidRDefault="00CC7698">
      <w:pPr>
        <w:rPr>
          <w:sz w:val="2"/>
          <w:szCs w:val="2"/>
        </w:rPr>
      </w:pPr>
      <w:r w:rsidRPr="00CC769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74.35pt;margin-top:52.95pt;width:0;height:490.1pt;z-index:-251658240;mso-position-horizontal-relative:page;mso-position-vertical-relative:page" filled="t" strokeweight=".35pt">
            <v:path arrowok="f" fillok="t" o:connecttype="segments"/>
            <o:lock v:ext="edit" shapetype="f"/>
            <w10:wrap anchorx="page" anchory="page"/>
          </v:shape>
        </w:pict>
      </w:r>
    </w:p>
    <w:p w:rsidR="00CC7698" w:rsidRDefault="00DD5559">
      <w:pPr>
        <w:pStyle w:val="50"/>
        <w:framePr w:wrap="around" w:vAnchor="page" w:hAnchor="page" w:x="958" w:y="883"/>
        <w:shd w:val="clear" w:color="auto" w:fill="auto"/>
        <w:spacing w:line="780" w:lineRule="exact"/>
      </w:pPr>
      <w:r>
        <w:t>Выбор за тобой, выпускник!</w:t>
      </w:r>
    </w:p>
    <w:p w:rsidR="00CC7698" w:rsidRDefault="00DD5559" w:rsidP="0004076E">
      <w:pPr>
        <w:pStyle w:val="20"/>
        <w:framePr w:w="2287" w:h="9681" w:hRule="exact" w:wrap="around" w:vAnchor="page" w:hAnchor="page" w:x="953" w:y="1807"/>
        <w:shd w:val="clear" w:color="auto" w:fill="auto"/>
        <w:spacing w:after="119" w:line="170" w:lineRule="exact"/>
        <w:ind w:left="20"/>
      </w:pPr>
      <w:r>
        <w:rPr>
          <w:rStyle w:val="26pt0pt"/>
        </w:rPr>
        <w:t xml:space="preserve">Наталья </w:t>
      </w:r>
      <w:r>
        <w:t>АЛЕКСЕЕВА</w:t>
      </w:r>
    </w:p>
    <w:p w:rsidR="00CC7698" w:rsidRDefault="00DD5559" w:rsidP="0004076E">
      <w:pPr>
        <w:pStyle w:val="1"/>
        <w:framePr w:w="2287" w:h="9681" w:hRule="exact" w:wrap="around" w:vAnchor="page" w:hAnchor="page" w:x="953" w:y="1807"/>
        <w:shd w:val="clear" w:color="auto" w:fill="auto"/>
        <w:spacing w:before="0"/>
        <w:ind w:left="20" w:right="20" w:firstLine="220"/>
      </w:pPr>
      <w:r>
        <w:t>Профессия - это главная составляющая жизни чело</w:t>
      </w:r>
      <w:r>
        <w:softHyphen/>
        <w:t>века. Любимое дело - это сча</w:t>
      </w:r>
      <w:r>
        <w:softHyphen/>
        <w:t>стье в жизни, её главное со</w:t>
      </w:r>
      <w:r>
        <w:softHyphen/>
        <w:t>держание. Не сегодня-завтра одиннадцатиклассники пере</w:t>
      </w:r>
      <w:r>
        <w:softHyphen/>
        <w:t xml:space="preserve">шагнут порог школы. Перед ними откроются все </w:t>
      </w:r>
      <w:r>
        <w:t>дороги и пути. Выбрать верный - зада</w:t>
      </w:r>
      <w:r>
        <w:softHyphen/>
        <w:t>ча не из лёгких. Конечно, не</w:t>
      </w:r>
      <w:r>
        <w:softHyphen/>
        <w:t>которые с детских лет видят себя врачами или учителями. Но таких немного. В основ</w:t>
      </w:r>
      <w:r>
        <w:softHyphen/>
        <w:t>ном поступают в те образо</w:t>
      </w:r>
      <w:r>
        <w:softHyphen/>
        <w:t>вательные учреждения, на ко</w:t>
      </w:r>
      <w:r>
        <w:softHyphen/>
        <w:t>торые укажут родители, а ещё в те, на которые хватит д</w:t>
      </w:r>
      <w:r>
        <w:t>енег. Но можно пойти совершенно другим путём. Только начать свою карьеру не с вуза, а со среднего профессионального образования. Не секрет, что государство вкладывает день</w:t>
      </w:r>
      <w:r>
        <w:softHyphen/>
        <w:t>ги в обучение менеджеров, экономистов, юристов, а они потом работают не по специ</w:t>
      </w:r>
      <w:r>
        <w:softHyphen/>
        <w:t>аль</w:t>
      </w:r>
      <w:r>
        <w:t>ности. Молодые люди, по</w:t>
      </w:r>
      <w:r>
        <w:softHyphen/>
        <w:t>лучившие такое образование, не реализуют себя и просто выкидывают несколько лет из своей жизни. Повышение престижа рабочих профессий позволит молодёжи реализо</w:t>
      </w:r>
      <w:r>
        <w:softHyphen/>
        <w:t>вать себя в общественно по</w:t>
      </w:r>
      <w:r>
        <w:softHyphen/>
        <w:t>лезной и актуальной сфере, стать в ней лучшими</w:t>
      </w:r>
      <w:r>
        <w:t>. И это здорово.</w:t>
      </w:r>
    </w:p>
    <w:p w:rsidR="00CC7698" w:rsidRDefault="00DD5559" w:rsidP="0004076E">
      <w:pPr>
        <w:pStyle w:val="1"/>
        <w:framePr w:w="2287" w:h="9681" w:hRule="exact" w:wrap="around" w:vAnchor="page" w:hAnchor="page" w:x="953" w:y="1807"/>
        <w:shd w:val="clear" w:color="auto" w:fill="auto"/>
        <w:spacing w:before="0"/>
        <w:ind w:left="20" w:right="20" w:firstLine="220"/>
      </w:pPr>
      <w:r>
        <w:t>Помочь определиться с выбором рабочей специаль</w:t>
      </w:r>
      <w:r>
        <w:softHyphen/>
        <w:t>ности, которая будет прино</w:t>
      </w:r>
      <w:r>
        <w:softHyphen/>
        <w:t>сить пользу обществу, будет востребована и, что немало</w:t>
      </w:r>
      <w:r>
        <w:softHyphen/>
        <w:t>важно, хорошо оплачиваема - вот основные цели, кото</w:t>
      </w:r>
      <w:r>
        <w:softHyphen/>
        <w:t>рые преследовали устроите</w:t>
      </w:r>
      <w:r>
        <w:softHyphen/>
      </w:r>
    </w:p>
    <w:p w:rsidR="00CC7698" w:rsidRDefault="00DD5559" w:rsidP="0004076E">
      <w:pPr>
        <w:pStyle w:val="1"/>
        <w:framePr w:w="2292" w:h="9473" w:hRule="exact" w:wrap="around" w:vAnchor="page" w:hAnchor="page" w:x="3468" w:y="1789"/>
        <w:shd w:val="clear" w:color="auto" w:fill="auto"/>
        <w:spacing w:before="0" w:line="190" w:lineRule="exact"/>
        <w:ind w:left="20" w:right="20"/>
      </w:pPr>
      <w:r>
        <w:t>ли и организаторы ярмар</w:t>
      </w:r>
      <w:r>
        <w:softHyphen/>
        <w:t>ки вака</w:t>
      </w:r>
      <w:r>
        <w:t>нсий, которая состо</w:t>
      </w:r>
      <w:r>
        <w:softHyphen/>
        <w:t>ялась на базе ОГАОУ СПО «Дмитриевский сельскохо</w:t>
      </w:r>
      <w:r>
        <w:softHyphen/>
        <w:t>зяйственный техникум». По</w:t>
      </w:r>
      <w:r>
        <w:softHyphen/>
        <w:t>мимо него мастер-классы по различным профессиям для школьников из Яковлевско- го, Прохоровского, Ивнян- ского, Борисовского районов представил ряд ссузов.</w:t>
      </w:r>
    </w:p>
    <w:p w:rsidR="00CC7698" w:rsidRDefault="00DD5559" w:rsidP="0004076E">
      <w:pPr>
        <w:pStyle w:val="1"/>
        <w:framePr w:w="2292" w:h="9473" w:hRule="exact" w:wrap="around" w:vAnchor="page" w:hAnchor="page" w:x="3468" w:y="1789"/>
        <w:shd w:val="clear" w:color="auto" w:fill="auto"/>
        <w:spacing w:before="0" w:line="190" w:lineRule="exact"/>
        <w:ind w:left="20" w:right="20" w:firstLine="240"/>
      </w:pPr>
      <w:r>
        <w:t>С приве</w:t>
      </w:r>
      <w:r>
        <w:t>тственным сло</w:t>
      </w:r>
      <w:r>
        <w:softHyphen/>
        <w:t>вом к ребятам и педагогам обратилась директор ДСТХ Т.Н. Мурашко, которая сде</w:t>
      </w:r>
      <w:r>
        <w:softHyphen/>
        <w:t>лала акцент на престиже ра</w:t>
      </w:r>
      <w:r>
        <w:softHyphen/>
        <w:t>бочих профессий. О ситуа</w:t>
      </w:r>
      <w:r>
        <w:softHyphen/>
        <w:t>ции на рынке труда ребя</w:t>
      </w:r>
      <w:r>
        <w:softHyphen/>
        <w:t>там рассказала директор ОКУ «Яковлевский район</w:t>
      </w:r>
      <w:r>
        <w:softHyphen/>
        <w:t>ный центр занятости насе</w:t>
      </w:r>
      <w:r>
        <w:softHyphen/>
        <w:t>ления» Е.В. Солов</w:t>
      </w:r>
      <w:r>
        <w:t>ьёва. Она также подчеркнула, что за последние годы авторитет рабочих профессий в нашей стране возрастает.</w:t>
      </w:r>
    </w:p>
    <w:p w:rsidR="00CC7698" w:rsidRDefault="00DD5559" w:rsidP="0004076E">
      <w:pPr>
        <w:pStyle w:val="1"/>
        <w:framePr w:w="2292" w:h="9473" w:hRule="exact" w:wrap="around" w:vAnchor="page" w:hAnchor="page" w:x="3468" w:y="1789"/>
        <w:shd w:val="clear" w:color="auto" w:fill="auto"/>
        <w:spacing w:before="0" w:line="190" w:lineRule="exact"/>
        <w:ind w:left="20" w:right="20" w:firstLine="240"/>
      </w:pPr>
      <w:r>
        <w:t>Затем ребята смогли во</w:t>
      </w:r>
      <w:r>
        <w:softHyphen/>
        <w:t>очию убедиться, какие спе</w:t>
      </w:r>
      <w:r>
        <w:softHyphen/>
        <w:t>циальности они могут по</w:t>
      </w:r>
      <w:r>
        <w:softHyphen/>
        <w:t>лучить в средних образова</w:t>
      </w:r>
      <w:r>
        <w:softHyphen/>
        <w:t>тельных учреждениях рай</w:t>
      </w:r>
      <w:r>
        <w:softHyphen/>
        <w:t>она и области, с каким обо</w:t>
      </w:r>
      <w:r>
        <w:softHyphen/>
      </w:r>
      <w:r>
        <w:t>рудованием им придёт</w:t>
      </w:r>
      <w:r>
        <w:softHyphen/>
        <w:t>ся работать, какой техни</w:t>
      </w:r>
      <w:r>
        <w:softHyphen/>
        <w:t>кой управлять. Школьники приняли участие в мастер- классах по профессиям: «Па</w:t>
      </w:r>
      <w:r>
        <w:softHyphen/>
        <w:t>рикмахер», «Автомеханик», «Повар-кондитер», «Ма</w:t>
      </w:r>
      <w:r>
        <w:softHyphen/>
        <w:t>стер общестроительных ра</w:t>
      </w:r>
      <w:r>
        <w:softHyphen/>
        <w:t>бот», «Тракторист-машинист сельскохозяйственного про</w:t>
      </w:r>
      <w:r>
        <w:softHyphen/>
        <w:t>изводс</w:t>
      </w:r>
      <w:r>
        <w:t>тва», «Ветеринария», «Педагог дополнительно</w:t>
      </w:r>
      <w:r>
        <w:softHyphen/>
        <w:t>го образования» и многим другим. Ребятам были пред</w:t>
      </w:r>
      <w:r>
        <w:softHyphen/>
        <w:t>ставлены презентации и ви</w:t>
      </w:r>
      <w:r>
        <w:softHyphen/>
      </w:r>
    </w:p>
    <w:p w:rsidR="00CC7698" w:rsidRDefault="00DD5559" w:rsidP="0004076E">
      <w:pPr>
        <w:pStyle w:val="1"/>
        <w:framePr w:w="2294" w:h="9729" w:hRule="exact" w:wrap="around" w:vAnchor="page" w:hAnchor="page" w:x="5988" w:y="1793"/>
        <w:shd w:val="clear" w:color="auto" w:fill="auto"/>
        <w:spacing w:before="0" w:line="190" w:lineRule="exact"/>
        <w:ind w:left="20" w:right="20"/>
      </w:pPr>
      <w:r>
        <w:t>деоролики, выставки учебно</w:t>
      </w:r>
      <w:r>
        <w:softHyphen/>
        <w:t>производственной и творче</w:t>
      </w:r>
      <w:r>
        <w:softHyphen/>
        <w:t>ской деятельности, наглядная агитация, рекламная продук</w:t>
      </w:r>
      <w:r>
        <w:softHyphen/>
        <w:t>ция. С ними проводили кон</w:t>
      </w:r>
      <w:r>
        <w:softHyphen/>
        <w:t>курсы и викторины. Поэтому можно было наблюдать жи</w:t>
      </w:r>
      <w:r>
        <w:softHyphen/>
        <w:t>вой интерес со стороны один</w:t>
      </w:r>
      <w:r>
        <w:softHyphen/>
        <w:t>надцатиклассников к</w:t>
      </w:r>
      <w:r w:rsidR="00B54C72">
        <w:t xml:space="preserve"> </w:t>
      </w:r>
      <w:r>
        <w:t>увиден</w:t>
      </w:r>
      <w:r>
        <w:softHyphen/>
        <w:t>ному и услышанному, пока</w:t>
      </w:r>
      <w:r>
        <w:softHyphen/>
        <w:t>занному и попробованно</w:t>
      </w:r>
      <w:r>
        <w:softHyphen/>
        <w:t>му. А в завершение профо</w:t>
      </w:r>
      <w:r>
        <w:softHyphen/>
        <w:t>риентационных мероприя</w:t>
      </w:r>
      <w:r>
        <w:softHyphen/>
        <w:t>тий ребят вкусно покормили и представили концертную пр</w:t>
      </w:r>
      <w:r>
        <w:t>ограмму, подготовленную силами ссузов Яковлевско- го района.</w:t>
      </w:r>
    </w:p>
    <w:p w:rsidR="00CC7698" w:rsidRDefault="00DD5559" w:rsidP="0004076E">
      <w:pPr>
        <w:pStyle w:val="1"/>
        <w:framePr w:w="2294" w:h="9729" w:hRule="exact" w:wrap="around" w:vAnchor="page" w:hAnchor="page" w:x="5988" w:y="1793"/>
        <w:shd w:val="clear" w:color="auto" w:fill="auto"/>
        <w:spacing w:before="0" w:line="190" w:lineRule="exact"/>
        <w:ind w:left="20" w:right="20" w:firstLine="220"/>
      </w:pPr>
      <w:r>
        <w:t>Какой же вывод можно было сделать после посеще</w:t>
      </w:r>
      <w:r>
        <w:softHyphen/>
        <w:t>ния ярмарки вакансий? Ра</w:t>
      </w:r>
      <w:r>
        <w:softHyphen/>
        <w:t>бочая профессия востребо</w:t>
      </w:r>
      <w:r>
        <w:softHyphen/>
        <w:t>вана, она жива, она разви</w:t>
      </w:r>
      <w:r>
        <w:softHyphen/>
        <w:t>вается, и спрос на квалифи</w:t>
      </w:r>
      <w:r>
        <w:softHyphen/>
        <w:t>цированные рабочие кадры неуклонно растёт. Ду</w:t>
      </w:r>
      <w:r>
        <w:t>альное обучение «говорит» само за себя. Практика проводится на производстве, где не на схе</w:t>
      </w:r>
      <w:r>
        <w:softHyphen/>
        <w:t>ме, а наделе можно показать, на что ты способен. Рабочая профессия - это престижно. Кто бы что ни говорил, а рабо</w:t>
      </w:r>
      <w:r>
        <w:softHyphen/>
        <w:t>чий класс медленно, но вер</w:t>
      </w:r>
      <w:r>
        <w:softHyphen/>
        <w:t>но повышает свой авторит</w:t>
      </w:r>
      <w:r>
        <w:t>ет. Рабочая профессия - это до</w:t>
      </w:r>
      <w:r>
        <w:softHyphen/>
        <w:t>ходно. Условия и оплата труда становятся всё более высоки</w:t>
      </w:r>
      <w:r>
        <w:softHyphen/>
        <w:t>ми. Квалифицированный ра</w:t>
      </w:r>
      <w:r>
        <w:softHyphen/>
        <w:t>бочий может обеспечить себе достойную жизнь. И послед</w:t>
      </w:r>
      <w:r>
        <w:softHyphen/>
        <w:t>нее. Главное - быть лучшим в своём деле. Согласитесь, что успех и ценность высококва</w:t>
      </w:r>
      <w:r>
        <w:softHyphen/>
        <w:t>лиф</w:t>
      </w:r>
      <w:r>
        <w:t>ицированного слесаря го</w:t>
      </w:r>
      <w:r>
        <w:softHyphen/>
        <w:t>раздо очевидней, чем посред</w:t>
      </w:r>
      <w:r>
        <w:softHyphen/>
        <w:t>ственного юриста.</w:t>
      </w:r>
    </w:p>
    <w:p w:rsidR="00CC7698" w:rsidRDefault="00B54C72">
      <w:pPr>
        <w:rPr>
          <w:sz w:val="2"/>
          <w:szCs w:val="2"/>
        </w:rPr>
      </w:pPr>
      <w:r w:rsidRPr="00B54C72">
        <w:rPr>
          <w:noProof/>
          <w:sz w:val="2"/>
          <w:szCs w:val="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74.35pt;margin-top:17.25pt;width:173.2pt;height:35.15pt;z-index:251660288;mso-height-percent:200;mso-height-percent:200;mso-width-relative:margin;mso-height-relative:margin">
            <v:textbox style="mso-fit-shape-to-text:t">
              <w:txbxContent>
                <w:p w:rsidR="00B54C72" w:rsidRPr="00B54C72" w:rsidRDefault="00B54C72">
                  <w:pPr>
                    <w:rPr>
                      <w:b/>
                    </w:rPr>
                  </w:pPr>
                  <w:r w:rsidRPr="00B54C72">
                    <w:rPr>
                      <w:b/>
                    </w:rPr>
                    <w:t>Победа.2015.№22(8355)от 30 мая 2015г.</w:t>
                  </w:r>
                </w:p>
              </w:txbxContent>
            </v:textbox>
          </v:shape>
        </w:pict>
      </w:r>
      <w:r w:rsidR="00CC7698" w:rsidRPr="00CC769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3pt;margin-top:90.15pt;width:247.2pt;height:455.0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sectPr w:rsidR="00CC7698" w:rsidSect="00CC7698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59" w:rsidRDefault="00DD5559" w:rsidP="00CC7698">
      <w:r>
        <w:separator/>
      </w:r>
    </w:p>
  </w:endnote>
  <w:endnote w:type="continuationSeparator" w:id="1">
    <w:p w:rsidR="00DD5559" w:rsidRDefault="00DD5559" w:rsidP="00CC7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59" w:rsidRDefault="00DD5559"/>
  </w:footnote>
  <w:footnote w:type="continuationSeparator" w:id="1">
    <w:p w:rsidR="00DD5559" w:rsidRDefault="00DD555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C7698"/>
    <w:rsid w:val="0004076E"/>
    <w:rsid w:val="00B54C72"/>
    <w:rsid w:val="00CC7698"/>
    <w:rsid w:val="00DD5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6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698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sid w:val="00CC7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78"/>
      <w:szCs w:val="78"/>
      <w:u w:val="none"/>
    </w:rPr>
  </w:style>
  <w:style w:type="character" w:customStyle="1" w:styleId="2">
    <w:name w:val="Основной текст (2)_"/>
    <w:basedOn w:val="a0"/>
    <w:link w:val="20"/>
    <w:rsid w:val="00CC7698"/>
    <w:rPr>
      <w:rFonts w:ascii="Corbel" w:eastAsia="Corbel" w:hAnsi="Corbel" w:cs="Corbel"/>
      <w:b/>
      <w:bCs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6pt0pt">
    <w:name w:val="Основной текст (2) + 6 pt;Не полужирный;Интервал 0 pt"/>
    <w:basedOn w:val="2"/>
    <w:rsid w:val="00CC7698"/>
    <w:rPr>
      <w:b/>
      <w:bCs/>
      <w:color w:val="000000"/>
      <w:spacing w:val="-3"/>
      <w:w w:val="100"/>
      <w:position w:val="0"/>
      <w:sz w:val="12"/>
      <w:szCs w:val="12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CC76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CC769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CC76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41pt">
    <w:name w:val="Основной текст (4) + Интервал 1 pt"/>
    <w:basedOn w:val="4"/>
    <w:rsid w:val="00CC7698"/>
    <w:rPr>
      <w:color w:val="000000"/>
      <w:spacing w:val="26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C76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78"/>
      <w:szCs w:val="78"/>
    </w:rPr>
  </w:style>
  <w:style w:type="paragraph" w:customStyle="1" w:styleId="20">
    <w:name w:val="Основной текст (2)"/>
    <w:basedOn w:val="a"/>
    <w:link w:val="2"/>
    <w:rsid w:val="00CC7698"/>
    <w:pPr>
      <w:shd w:val="clear" w:color="auto" w:fill="FFFFFF"/>
      <w:spacing w:after="180" w:line="0" w:lineRule="atLeast"/>
    </w:pPr>
    <w:rPr>
      <w:rFonts w:ascii="Corbel" w:eastAsia="Corbel" w:hAnsi="Corbel" w:cs="Corbel"/>
      <w:b/>
      <w:bCs/>
      <w:spacing w:val="-2"/>
      <w:sz w:val="17"/>
      <w:szCs w:val="17"/>
    </w:rPr>
  </w:style>
  <w:style w:type="paragraph" w:customStyle="1" w:styleId="1">
    <w:name w:val="Основной текст1"/>
    <w:basedOn w:val="a"/>
    <w:link w:val="a4"/>
    <w:rsid w:val="00CC7698"/>
    <w:pPr>
      <w:shd w:val="clear" w:color="auto" w:fill="FFFFFF"/>
      <w:spacing w:before="180" w:line="192" w:lineRule="exact"/>
      <w:jc w:val="both"/>
    </w:pPr>
    <w:rPr>
      <w:rFonts w:ascii="Times New Roman" w:eastAsia="Times New Roman" w:hAnsi="Times New Roman" w:cs="Times New Roman"/>
      <w:spacing w:val="3"/>
      <w:sz w:val="17"/>
      <w:szCs w:val="17"/>
    </w:rPr>
  </w:style>
  <w:style w:type="paragraph" w:customStyle="1" w:styleId="30">
    <w:name w:val="Основной текст (3)"/>
    <w:basedOn w:val="a"/>
    <w:link w:val="3"/>
    <w:rsid w:val="00CC7698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40">
    <w:name w:val="Основной текст (4)"/>
    <w:basedOn w:val="a"/>
    <w:link w:val="4"/>
    <w:rsid w:val="00CC7698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4C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C7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3108</Characters>
  <Application>Microsoft Office Word</Application>
  <DocSecurity>0</DocSecurity>
  <Lines>25</Lines>
  <Paragraphs>7</Paragraphs>
  <ScaleCrop>false</ScaleCrop>
  <Company>YAPT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smalikova</dc:creator>
  <cp:lastModifiedBy>smalikova</cp:lastModifiedBy>
  <cp:revision>2</cp:revision>
  <dcterms:created xsi:type="dcterms:W3CDTF">2015-06-08T13:57:00Z</dcterms:created>
  <dcterms:modified xsi:type="dcterms:W3CDTF">2015-06-08T14:01:00Z</dcterms:modified>
</cp:coreProperties>
</file>